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5E" w:rsidRDefault="0072275E" w:rsidP="00EE42F7">
      <w:pPr>
        <w:pStyle w:val="SCHeading1Centre"/>
      </w:pPr>
      <w:r>
        <w:rPr>
          <w:noProof/>
          <w:lang w:eastAsia="en-CA"/>
        </w:rPr>
        <w:drawing>
          <wp:anchor distT="0" distB="0" distL="114300" distR="114300" simplePos="0" relativeHeight="251659264" behindDoc="1" locked="0" layoutInCell="1" allowOverlap="1" wp14:anchorId="6C925076" wp14:editId="4425C2E4">
            <wp:simplePos x="0" y="0"/>
            <wp:positionH relativeFrom="margin">
              <wp:posOffset>2409825</wp:posOffset>
            </wp:positionH>
            <wp:positionV relativeFrom="paragraph">
              <wp:posOffset>0</wp:posOffset>
            </wp:positionV>
            <wp:extent cx="960120" cy="987552"/>
            <wp:effectExtent l="0" t="0" r="0" b="0"/>
            <wp:wrapTight wrapText="bothSides">
              <wp:wrapPolygon edited="0">
                <wp:start x="0" y="0"/>
                <wp:lineTo x="0" y="20419"/>
                <wp:lineTo x="21000" y="20419"/>
                <wp:lineTo x="21000" y="0"/>
                <wp:lineTo x="0" y="0"/>
              </wp:wrapPolygon>
            </wp:wrapTight>
            <wp:docPr id="3" name="Picture 3" descr="Bishop Hellmuth Communi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Hellmuth Community Associ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t="1" r="83649" b="-8846"/>
                    <a:stretch/>
                  </pic:blipFill>
                  <pic:spPr bwMode="auto">
                    <a:xfrm>
                      <a:off x="0" y="0"/>
                      <a:ext cx="960120" cy="987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275E" w:rsidRDefault="0072275E" w:rsidP="00EE42F7">
      <w:pPr>
        <w:pStyle w:val="SCHeading1Centre"/>
      </w:pPr>
    </w:p>
    <w:p w:rsidR="0072275E" w:rsidRDefault="0072275E" w:rsidP="00EE42F7">
      <w:pPr>
        <w:pStyle w:val="SCHeading1Centre"/>
      </w:pPr>
    </w:p>
    <w:p w:rsidR="0072275E" w:rsidRDefault="0072275E" w:rsidP="00EE42F7">
      <w:pPr>
        <w:pStyle w:val="SCHeading1Centre"/>
      </w:pPr>
    </w:p>
    <w:p w:rsidR="00EE42F7" w:rsidRDefault="00EE42F7" w:rsidP="00EE42F7">
      <w:pPr>
        <w:pStyle w:val="SCHeading1Centre"/>
      </w:pPr>
      <w:r>
        <w:t>Bishop Hellmuth Neighbourhood Association</w:t>
      </w:r>
      <w:r w:rsidR="00C137F6">
        <w:t xml:space="preserve"> Inc.</w:t>
      </w:r>
    </w:p>
    <w:p w:rsidR="00EE42F7" w:rsidRDefault="00EE42F7" w:rsidP="00EE42F7">
      <w:pPr>
        <w:pStyle w:val="SCMainHeading"/>
      </w:pPr>
      <w:r>
        <w:t xml:space="preserve">Minutes of </w:t>
      </w:r>
      <w:r w:rsidR="00CD115C">
        <w:t xml:space="preserve">the Executive </w:t>
      </w:r>
      <w:r>
        <w:t>Meeting</w:t>
      </w:r>
      <w:r w:rsidR="00CD115C">
        <w:t xml:space="preserve"> </w:t>
      </w:r>
      <w:r w:rsidR="00CD115C">
        <w:br/>
      </w:r>
    </w:p>
    <w:p w:rsidR="00EE42F7" w:rsidRDefault="00505B12" w:rsidP="00EE42F7">
      <w:pPr>
        <w:pStyle w:val="SCHeading1"/>
      </w:pPr>
      <w:r>
        <w:t xml:space="preserve">Sunday </w:t>
      </w:r>
      <w:r w:rsidR="00CE66CC">
        <w:t>February 25, 2018</w:t>
      </w:r>
    </w:p>
    <w:p w:rsidR="006E75B0" w:rsidRPr="006E75B0" w:rsidRDefault="006E75B0" w:rsidP="006E75B0">
      <w:r>
        <w:t xml:space="preserve">Venue: </w:t>
      </w:r>
      <w:r w:rsidR="00CE66CC">
        <w:t>John Dickinson’s Home</w:t>
      </w:r>
      <w:r w:rsidR="00505B12">
        <w:t xml:space="preserve"> Place</w:t>
      </w:r>
    </w:p>
    <w:p w:rsidR="00820D77" w:rsidRDefault="00EE42F7" w:rsidP="00EE42F7">
      <w:pPr>
        <w:pStyle w:val="SCHeading1"/>
      </w:pPr>
      <w:r>
        <w:t xml:space="preserve">Meeting commenced at </w:t>
      </w:r>
      <w:r w:rsidR="00CE66CC">
        <w:t>4:3</w:t>
      </w:r>
      <w:r w:rsidR="00505B12">
        <w:t>0</w:t>
      </w:r>
      <w:r>
        <w:t xml:space="preserve"> p.m.</w:t>
      </w:r>
    </w:p>
    <w:p w:rsidR="00EE42F7" w:rsidRDefault="00EE42F7" w:rsidP="00EE42F7">
      <w:pPr>
        <w:pStyle w:val="SCReference"/>
      </w:pPr>
      <w:r>
        <w:t>Attend</w:t>
      </w:r>
      <w:r w:rsidR="00CE66CC">
        <w:t>ees</w:t>
      </w:r>
      <w:r>
        <w:t xml:space="preserve">: Scott </w:t>
      </w:r>
      <w:r w:rsidR="00A7464E">
        <w:t>Bridge</w:t>
      </w:r>
      <w:r w:rsidR="00CD115C">
        <w:t>,</w:t>
      </w:r>
      <w:r w:rsidR="00505B12">
        <w:t xml:space="preserve"> </w:t>
      </w:r>
      <w:r>
        <w:t>Peter</w:t>
      </w:r>
      <w:r w:rsidR="000D4770">
        <w:t xml:space="preserve"> </w:t>
      </w:r>
      <w:r w:rsidR="00CD115C">
        <w:t xml:space="preserve">Dillon, </w:t>
      </w:r>
      <w:r w:rsidR="000D4770">
        <w:t>John Dicki</w:t>
      </w:r>
      <w:r>
        <w:t>nson</w:t>
      </w:r>
      <w:r w:rsidR="00CD115C">
        <w:t>, Scott MacDougall-Shackleton</w:t>
      </w:r>
    </w:p>
    <w:p w:rsidR="000D1187" w:rsidRPr="000D1187" w:rsidRDefault="00E211D7" w:rsidP="0004209F">
      <w:pPr>
        <w:pStyle w:val="SCGenL1"/>
        <w:rPr>
          <w:b/>
        </w:rPr>
      </w:pPr>
      <w:r w:rsidRPr="00E211D7">
        <w:rPr>
          <w:b/>
        </w:rPr>
        <w:t>Meetings</w:t>
      </w:r>
      <w:r>
        <w:t xml:space="preserve">. Members discussed both </w:t>
      </w:r>
      <w:r w:rsidR="000D1187">
        <w:t xml:space="preserve">recent </w:t>
      </w:r>
      <w:r>
        <w:t xml:space="preserve">and upcoming </w:t>
      </w:r>
      <w:r w:rsidR="000D1187">
        <w:t xml:space="preserve">meetings </w:t>
      </w:r>
      <w:r>
        <w:t>h</w:t>
      </w:r>
      <w:r w:rsidR="000D1187">
        <w:t>ad with community leaders</w:t>
      </w:r>
      <w:r>
        <w:t>/groups</w:t>
      </w:r>
      <w:r w:rsidR="000D1187">
        <w:t xml:space="preserve"> including:</w:t>
      </w:r>
    </w:p>
    <w:p w:rsidR="003F34F8" w:rsidRPr="003F34F8" w:rsidRDefault="003F34F8" w:rsidP="00B73EEB">
      <w:pPr>
        <w:pStyle w:val="SCGenL2"/>
        <w:rPr>
          <w:color w:val="555555"/>
        </w:rPr>
      </w:pPr>
      <w:r w:rsidRPr="003F34F8">
        <w:rPr>
          <w:b/>
        </w:rPr>
        <w:t>St. John the Evangelist</w:t>
      </w:r>
      <w:r>
        <w:rPr>
          <w:rFonts w:ascii="Arial" w:hAnsi="Arial" w:cs="Arial"/>
          <w:color w:val="222222"/>
          <w:sz w:val="19"/>
          <w:szCs w:val="19"/>
          <w:shd w:val="clear" w:color="auto" w:fill="FFFFFF"/>
        </w:rPr>
        <w:t xml:space="preserve">. </w:t>
      </w:r>
      <w:r w:rsidRPr="003F34F8">
        <w:t>P</w:t>
      </w:r>
      <w:r>
        <w:t>. Dillon</w:t>
      </w:r>
      <w:r w:rsidRPr="003F34F8">
        <w:t xml:space="preserve"> met with the Church Warden</w:t>
      </w:r>
      <w:r>
        <w:t xml:space="preserve"> of St. John the Evangelist</w:t>
      </w:r>
      <w:r w:rsidRPr="003F34F8">
        <w:t xml:space="preserve"> on Feb 6th to discuss their upcoming Capital Program. The executive recognize</w:t>
      </w:r>
      <w:r>
        <w:t>d</w:t>
      </w:r>
      <w:r w:rsidRPr="003F34F8">
        <w:t xml:space="preserve"> the Church’s positive contributions to the neighbourhood in general and it was agreed that some level of support should be provided by the BHNA.</w:t>
      </w:r>
      <w:r>
        <w:rPr>
          <w:color w:val="555555"/>
        </w:rPr>
        <w:t xml:space="preserve"> </w:t>
      </w:r>
    </w:p>
    <w:p w:rsidR="00942184" w:rsidRDefault="003F34F8" w:rsidP="00942184">
      <w:pPr>
        <w:pStyle w:val="SCGenL2"/>
        <w:spacing w:after="0"/>
        <w:rPr>
          <w:color w:val="555555"/>
        </w:rPr>
      </w:pPr>
      <w:r w:rsidRPr="00942184">
        <w:rPr>
          <w:b/>
        </w:rPr>
        <w:drawing>
          <wp:anchor distT="0" distB="0" distL="114300" distR="114300" simplePos="0" relativeHeight="251660288" behindDoc="0" locked="0" layoutInCell="1" allowOverlap="1" wp14:anchorId="44C67831" wp14:editId="0CFDCF7D">
            <wp:simplePos x="0" y="0"/>
            <wp:positionH relativeFrom="column">
              <wp:posOffset>5457825</wp:posOffset>
            </wp:positionH>
            <wp:positionV relativeFrom="paragraph">
              <wp:posOffset>164465</wp:posOffset>
            </wp:positionV>
            <wp:extent cx="504190" cy="7321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6859" t="19847" r="36218" b="6776"/>
                    <a:stretch/>
                  </pic:blipFill>
                  <pic:spPr bwMode="auto">
                    <a:xfrm>
                      <a:off x="0" y="0"/>
                      <a:ext cx="504190" cy="73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2184">
        <w:rPr>
          <w:b/>
        </w:rPr>
        <w:t xml:space="preserve">Robin </w:t>
      </w:r>
      <w:r w:rsidRPr="00942184">
        <w:rPr>
          <w:b/>
        </w:rPr>
        <w:t>Armistead</w:t>
      </w:r>
      <w:r w:rsidR="000D1187" w:rsidRPr="000D1187">
        <w:t xml:space="preserve">. </w:t>
      </w:r>
      <w:r w:rsidR="00E211D7">
        <w:t xml:space="preserve">P. Dillon met with </w:t>
      </w:r>
      <w:r>
        <w:t>Robin who is the cultural officer for the City of London. This is in pursuit of an interpretive sign (see example)</w:t>
      </w:r>
      <w:r w:rsidR="00942184">
        <w:t xml:space="preserve"> that details the history of the</w:t>
      </w:r>
      <w:r w:rsidRPr="00942184">
        <w:t xml:space="preserve"> Bishop </w:t>
      </w:r>
      <w:proofErr w:type="spellStart"/>
      <w:r w:rsidRPr="00942184">
        <w:t>Hellmuth</w:t>
      </w:r>
      <w:proofErr w:type="spellEnd"/>
      <w:r w:rsidRPr="00942184">
        <w:t xml:space="preserve"> Boys’ School</w:t>
      </w:r>
      <w:r w:rsidRPr="00942184">
        <w:t>,</w:t>
      </w:r>
      <w:r>
        <w:t xml:space="preserve"> </w:t>
      </w:r>
      <w:r w:rsidR="00942184">
        <w:t xml:space="preserve">and that </w:t>
      </w:r>
      <w:r>
        <w:t xml:space="preserve">we propose be located in the BHN. The </w:t>
      </w:r>
      <w:r w:rsidR="00742665">
        <w:t>information for the sign</w:t>
      </w:r>
      <w:r>
        <w:t xml:space="preserve"> is in development by Mark Tovey</w:t>
      </w:r>
      <w:r w:rsidR="00942184">
        <w:t xml:space="preserve"> and the sign is expected to be complete in the next few months</w:t>
      </w:r>
      <w:r w:rsidR="00942184" w:rsidRPr="00942184">
        <w:t>.</w:t>
      </w:r>
    </w:p>
    <w:p w:rsidR="00742665" w:rsidRDefault="003F34F8" w:rsidP="00742665">
      <w:pPr>
        <w:pStyle w:val="SCGenL2"/>
        <w:numPr>
          <w:ilvl w:val="0"/>
          <w:numId w:val="0"/>
        </w:numPr>
        <w:spacing w:after="0"/>
        <w:ind w:left="1440"/>
      </w:pPr>
      <w:r>
        <w:t xml:space="preserve">The executive agreed that </w:t>
      </w:r>
      <w:r w:rsidR="00942184">
        <w:t xml:space="preserve">the sign </w:t>
      </w:r>
      <w:r>
        <w:t xml:space="preserve">should be erected in a location on the north end of the BHN. </w:t>
      </w:r>
    </w:p>
    <w:p w:rsidR="003F34F8" w:rsidRPr="00942184" w:rsidRDefault="003F34F8" w:rsidP="00942184">
      <w:pPr>
        <w:pStyle w:val="SCGenL2"/>
        <w:numPr>
          <w:ilvl w:val="0"/>
          <w:numId w:val="0"/>
        </w:numPr>
        <w:ind w:left="1440"/>
        <w:rPr>
          <w:color w:val="555555"/>
        </w:rPr>
      </w:pPr>
      <w:r w:rsidRPr="00942184">
        <w:rPr>
          <w:b/>
        </w:rPr>
        <w:t>Action</w:t>
      </w:r>
      <w:r>
        <w:t xml:space="preserve">: P. Dillon to contact the owner of the home on the corner of </w:t>
      </w:r>
      <w:proofErr w:type="spellStart"/>
      <w:r w:rsidR="00942184">
        <w:t>Grovenor</w:t>
      </w:r>
      <w:proofErr w:type="spellEnd"/>
      <w:r w:rsidR="00942184">
        <w:t xml:space="preserve"> and </w:t>
      </w:r>
      <w:proofErr w:type="spellStart"/>
      <w:r w:rsidR="00942184">
        <w:t>Hellmuth</w:t>
      </w:r>
      <w:proofErr w:type="spellEnd"/>
      <w:r w:rsidR="00942184">
        <w:t>.</w:t>
      </w:r>
      <w:r>
        <w:t xml:space="preserve"> </w:t>
      </w:r>
    </w:p>
    <w:p w:rsidR="00CF5663" w:rsidRPr="00CF5663" w:rsidRDefault="00942184" w:rsidP="00CF5663">
      <w:pPr>
        <w:pStyle w:val="SCGenL2"/>
        <w:spacing w:after="0"/>
        <w:rPr>
          <w:color w:val="555555"/>
        </w:rPr>
      </w:pPr>
      <w:r w:rsidRPr="009E3476">
        <w:rPr>
          <w:b/>
        </w:rPr>
        <w:t>Mark Ridley</w:t>
      </w:r>
      <w:r w:rsidRPr="000D1187">
        <w:t xml:space="preserve">. </w:t>
      </w:r>
      <w:r w:rsidR="000D1187" w:rsidRPr="000D1187">
        <w:t>Mark</w:t>
      </w:r>
      <w:r w:rsidR="00E211D7">
        <w:t xml:space="preserve"> who</w:t>
      </w:r>
      <w:r w:rsidR="000D1187" w:rsidRPr="000D1187">
        <w:t xml:space="preserve"> is the Senior Operations Manager for the City of London transportation division.</w:t>
      </w:r>
      <w:r>
        <w:t xml:space="preserve"> We have been advised that the City plans to tear up Waterloo this summer (2018) and, at that time, plans to install a bump up at the intersection of Waterloo and St. James.</w:t>
      </w:r>
      <w:r w:rsidRPr="00942184">
        <w:t xml:space="preserve"> This will allow for the possible introduction of bump-outs at that intersection. The executive discussed the possibility of having the same at the corner of </w:t>
      </w:r>
      <w:proofErr w:type="spellStart"/>
      <w:r w:rsidRPr="00942184">
        <w:t>Hellmuth</w:t>
      </w:r>
      <w:proofErr w:type="spellEnd"/>
      <w:r w:rsidRPr="00942184">
        <w:t xml:space="preserve"> and St. James.</w:t>
      </w:r>
      <w:r>
        <w:t xml:space="preserve"> These bump-outs will help reduce car speed in the area and also allow for the introduction of benches and other neighbourhood beautification ideas. </w:t>
      </w:r>
    </w:p>
    <w:p w:rsidR="00942184" w:rsidRPr="00CF5663" w:rsidRDefault="00CF5663" w:rsidP="00CF5663">
      <w:pPr>
        <w:pStyle w:val="SCGenL2"/>
        <w:numPr>
          <w:ilvl w:val="0"/>
          <w:numId w:val="0"/>
        </w:numPr>
        <w:ind w:left="1440"/>
      </w:pPr>
      <w:r w:rsidRPr="00CF5663">
        <w:t xml:space="preserve">The Executive also discussed the possibility of requesting the bump-outs along </w:t>
      </w:r>
      <w:proofErr w:type="spellStart"/>
      <w:r w:rsidRPr="00CF5663">
        <w:t>Hellmuth</w:t>
      </w:r>
      <w:proofErr w:type="spellEnd"/>
      <w:r w:rsidRPr="00CF5663">
        <w:t xml:space="preserve"> </w:t>
      </w:r>
      <w:r>
        <w:t xml:space="preserve">St </w:t>
      </w:r>
      <w:r w:rsidRPr="00CF5663">
        <w:t>during the next scheduled sewer work. It was confirmed that this is not scheduled to occur within the next 3 years.</w:t>
      </w:r>
    </w:p>
    <w:p w:rsidR="00742665" w:rsidRDefault="000D1187" w:rsidP="00742665">
      <w:pPr>
        <w:pStyle w:val="SCGenL2"/>
        <w:spacing w:after="0"/>
      </w:pPr>
      <w:r w:rsidRPr="00CF5663">
        <w:rPr>
          <w:b/>
        </w:rPr>
        <w:lastRenderedPageBreak/>
        <w:t>Sean Galloway</w:t>
      </w:r>
      <w:r w:rsidRPr="000D1187">
        <w:t xml:space="preserve">. </w:t>
      </w:r>
      <w:r w:rsidR="00E211D7">
        <w:t xml:space="preserve">P. Dillon </w:t>
      </w:r>
      <w:r w:rsidR="00CF5663">
        <w:t xml:space="preserve">previously </w:t>
      </w:r>
      <w:r w:rsidR="00E211D7">
        <w:t xml:space="preserve">met with </w:t>
      </w:r>
      <w:r>
        <w:t xml:space="preserve">Sean </w:t>
      </w:r>
      <w:r w:rsidR="00E211D7">
        <w:t xml:space="preserve">who </w:t>
      </w:r>
      <w:r>
        <w:t>is</w:t>
      </w:r>
      <w:r w:rsidRPr="000D1187">
        <w:t xml:space="preserve"> a city of London planner and a senior </w:t>
      </w:r>
      <w:r w:rsidRPr="009E3476">
        <w:t>leader</w:t>
      </w:r>
      <w:r w:rsidRPr="000D1187">
        <w:t xml:space="preserve"> in the urban design aspect of planning. </w:t>
      </w:r>
      <w:r w:rsidR="00CF5663">
        <w:t xml:space="preserve">We understand that the City will not proceed with “hardscaping” </w:t>
      </w:r>
      <w:r w:rsidR="004E6853">
        <w:t xml:space="preserve">in Doidge Park </w:t>
      </w:r>
      <w:r w:rsidR="00CF5663">
        <w:t>until firm programming has been established</w:t>
      </w:r>
      <w:r w:rsidRPr="009E3476">
        <w:t>.</w:t>
      </w:r>
      <w:r w:rsidR="004E6853">
        <w:t xml:space="preserve"> Regardless, </w:t>
      </w:r>
      <w:r w:rsidR="004E6853" w:rsidRPr="000D1187">
        <w:t>Sean</w:t>
      </w:r>
      <w:r w:rsidR="004E6853">
        <w:t xml:space="preserve"> agreed to work with the BHNA</w:t>
      </w:r>
      <w:r w:rsidR="004E6853" w:rsidRPr="000D1187">
        <w:t xml:space="preserve"> to</w:t>
      </w:r>
      <w:r w:rsidR="004E6853">
        <w:t xml:space="preserve"> c</w:t>
      </w:r>
      <w:r w:rsidR="004E6853" w:rsidRPr="000D1187">
        <w:t>reate an overall design and development plan for Doidge Park</w:t>
      </w:r>
      <w:r w:rsidR="004E6853">
        <w:t xml:space="preserve">. </w:t>
      </w:r>
    </w:p>
    <w:p w:rsidR="000D1187" w:rsidRPr="009E3476" w:rsidRDefault="004E6853" w:rsidP="00742665">
      <w:pPr>
        <w:pStyle w:val="SCGenL2"/>
        <w:numPr>
          <w:ilvl w:val="0"/>
          <w:numId w:val="0"/>
        </w:numPr>
        <w:ind w:left="720" w:firstLine="720"/>
      </w:pPr>
      <w:r w:rsidRPr="004E6853">
        <w:rPr>
          <w:b/>
        </w:rPr>
        <w:t>Action</w:t>
      </w:r>
      <w:r>
        <w:t>: P. Dillon to inquire as to the status of the draft.</w:t>
      </w:r>
    </w:p>
    <w:p w:rsidR="009E3476" w:rsidRDefault="009E3476" w:rsidP="009E3476">
      <w:pPr>
        <w:pStyle w:val="SCGenL2"/>
      </w:pPr>
      <w:r w:rsidRPr="009E3476">
        <w:rPr>
          <w:b/>
        </w:rPr>
        <w:t>Walk to Shop</w:t>
      </w:r>
      <w:r w:rsidRPr="009E3476">
        <w:t xml:space="preserve">. P. Dillon </w:t>
      </w:r>
      <w:r w:rsidR="00942184">
        <w:t>recently met with</w:t>
      </w:r>
      <w:r>
        <w:t xml:space="preserve"> Ryan Craven</w:t>
      </w:r>
      <w:r w:rsidR="00942184">
        <w:t>, Marla (City Contractor) and PANA to discuss the WTS program</w:t>
      </w:r>
      <w:r>
        <w:t>.</w:t>
      </w:r>
      <w:r w:rsidR="00942184">
        <w:t xml:space="preserve"> Marla has been contracted by the city to solicit interest from local businesses to support this program. It is expected that Marla’s efforts will conclude in ~Apr 2018</w:t>
      </w:r>
      <w:r w:rsidR="00CF5663">
        <w:t xml:space="preserve"> and, at that time, she will publish a list of those companies that have agreed to join the program. The City will then use this information to create WTS signage, handouts, etc. The Executive agreed that we would engage with these businesses to gauge their interest in a cooperative arrangement with BHNA (e.g. discounts for BHNA members).</w:t>
      </w:r>
    </w:p>
    <w:p w:rsidR="00742665" w:rsidRDefault="00CF5663" w:rsidP="00742665">
      <w:pPr>
        <w:pStyle w:val="SCGenL2"/>
        <w:spacing w:after="0"/>
      </w:pPr>
      <w:r w:rsidRPr="00CF5663">
        <w:rPr>
          <w:b/>
        </w:rPr>
        <w:t>Karen Oldham</w:t>
      </w:r>
      <w:r>
        <w:rPr>
          <w:b/>
        </w:rPr>
        <w:t xml:space="preserve">. </w:t>
      </w:r>
      <w:r w:rsidRPr="00CF5663">
        <w:t xml:space="preserve">Karen is the Community Developer for the City. P. Dillon has contacted her to inquire when our Safety Audit can be scheduled. </w:t>
      </w:r>
    </w:p>
    <w:p w:rsidR="00CF5663" w:rsidRPr="00CF5663" w:rsidRDefault="00CF5663" w:rsidP="00742665">
      <w:pPr>
        <w:pStyle w:val="SCGenL2"/>
        <w:numPr>
          <w:ilvl w:val="0"/>
          <w:numId w:val="0"/>
        </w:numPr>
        <w:ind w:left="1440"/>
      </w:pPr>
      <w:r w:rsidRPr="00CF5663">
        <w:rPr>
          <w:b/>
        </w:rPr>
        <w:t>Action</w:t>
      </w:r>
      <w:r w:rsidRPr="00CF5663">
        <w:t xml:space="preserve">: Once a date is confirmed, a notification </w:t>
      </w:r>
      <w:r>
        <w:t xml:space="preserve">of the date </w:t>
      </w:r>
      <w:r w:rsidRPr="00CF5663">
        <w:t>will be sent out the BHN.</w:t>
      </w:r>
    </w:p>
    <w:p w:rsidR="00742665" w:rsidRPr="00742665" w:rsidRDefault="00CF5663" w:rsidP="00742665">
      <w:pPr>
        <w:pStyle w:val="SCGenL2"/>
        <w:spacing w:after="0"/>
        <w:rPr>
          <w:b/>
        </w:rPr>
      </w:pPr>
      <w:r w:rsidRPr="004E6853">
        <w:rPr>
          <w:b/>
        </w:rPr>
        <w:t>Vanessa Kinsley</w:t>
      </w:r>
      <w:r w:rsidR="009E3476" w:rsidRPr="004E6853">
        <w:rPr>
          <w:b/>
        </w:rPr>
        <w:t xml:space="preserve">. </w:t>
      </w:r>
      <w:r w:rsidRPr="004E6853">
        <w:t xml:space="preserve">Vanessa is the </w:t>
      </w:r>
      <w:r w:rsidR="004E6853" w:rsidRPr="004E6853">
        <w:t>Supervisor, Community Development</w:t>
      </w:r>
      <w:r w:rsidR="004E6853" w:rsidRPr="004E6853">
        <w:t xml:space="preserve"> for the City. She is responsible for the having the Adopt a Street signs put up. </w:t>
      </w:r>
      <w:r w:rsidR="004E6853">
        <w:t>Various</w:t>
      </w:r>
      <w:r w:rsidR="004E6853" w:rsidRPr="004E6853">
        <w:t xml:space="preserve"> signs</w:t>
      </w:r>
      <w:r w:rsidR="004E6853">
        <w:t xml:space="preserve"> have been erected. </w:t>
      </w:r>
    </w:p>
    <w:p w:rsidR="00E211D7" w:rsidRPr="004E6853" w:rsidRDefault="004E6853" w:rsidP="00742665">
      <w:pPr>
        <w:pStyle w:val="SCGenL2"/>
        <w:numPr>
          <w:ilvl w:val="0"/>
          <w:numId w:val="0"/>
        </w:numPr>
        <w:ind w:left="1440"/>
        <w:rPr>
          <w:b/>
        </w:rPr>
      </w:pPr>
      <w:r w:rsidRPr="004E6853">
        <w:rPr>
          <w:b/>
        </w:rPr>
        <w:t>Action</w:t>
      </w:r>
      <w:r>
        <w:t xml:space="preserve">: </w:t>
      </w:r>
      <w:r w:rsidRPr="004E6853">
        <w:t>P. Dillon plans to inquire about increasing the numbers of signs in order to increase awareness in the neighbou</w:t>
      </w:r>
      <w:r>
        <w:t>r</w:t>
      </w:r>
      <w:r w:rsidRPr="004E6853">
        <w:t>hood</w:t>
      </w:r>
      <w:r w:rsidRPr="004E6853">
        <w:rPr>
          <w:b/>
        </w:rPr>
        <w:t>.</w:t>
      </w:r>
      <w:r w:rsidR="009E3476" w:rsidRPr="004E6853">
        <w:rPr>
          <w:b/>
        </w:rPr>
        <w:t xml:space="preserve"> </w:t>
      </w:r>
    </w:p>
    <w:p w:rsidR="004E6853" w:rsidRDefault="00E211D7" w:rsidP="00E211D7">
      <w:pPr>
        <w:pStyle w:val="SCGenL1"/>
        <w:spacing w:after="0"/>
      </w:pPr>
      <w:r>
        <w:rPr>
          <w:b/>
        </w:rPr>
        <w:t xml:space="preserve">Upcoming </w:t>
      </w:r>
      <w:r w:rsidRPr="00E211D7">
        <w:rPr>
          <w:b/>
        </w:rPr>
        <w:t>Social Events</w:t>
      </w:r>
      <w:r>
        <w:t xml:space="preserve">. </w:t>
      </w:r>
    </w:p>
    <w:p w:rsidR="009B538C" w:rsidRDefault="009B538C" w:rsidP="009B538C">
      <w:pPr>
        <w:pStyle w:val="SCGenL2"/>
        <w:numPr>
          <w:ilvl w:val="0"/>
          <w:numId w:val="0"/>
        </w:numPr>
        <w:spacing w:after="0"/>
        <w:ind w:left="720"/>
      </w:pPr>
    </w:p>
    <w:p w:rsidR="00E211D7" w:rsidRDefault="009B538C" w:rsidP="004E6853">
      <w:pPr>
        <w:pStyle w:val="SCGenL2"/>
        <w:spacing w:after="0"/>
      </w:pPr>
      <w:r w:rsidRPr="009B538C">
        <w:rPr>
          <w:b/>
        </w:rPr>
        <w:t>Annual General Meeting</w:t>
      </w:r>
      <w:r>
        <w:rPr>
          <w:b/>
        </w:rPr>
        <w:t xml:space="preserve"> (AGM)</w:t>
      </w:r>
      <w:r w:rsidR="00E211D7">
        <w:t>.</w:t>
      </w:r>
      <w:r>
        <w:t xml:space="preserve"> It was agreed that this is expected to occur in April 2018 and held at </w:t>
      </w:r>
      <w:r>
        <w:t>St. John the Evangelist</w:t>
      </w:r>
      <w:r>
        <w:t xml:space="preserve">. It was agreed that this event will entail a social aspect for both adults and children (e.g. Movie, Cheese/Beverages, </w:t>
      </w:r>
      <w:proofErr w:type="spellStart"/>
      <w:r>
        <w:t>etc</w:t>
      </w:r>
      <w:proofErr w:type="spellEnd"/>
      <w:r>
        <w:t>)</w:t>
      </w:r>
    </w:p>
    <w:p w:rsidR="009B538C" w:rsidRDefault="009B538C" w:rsidP="009B538C">
      <w:pPr>
        <w:pStyle w:val="SCGenL1"/>
        <w:numPr>
          <w:ilvl w:val="0"/>
          <w:numId w:val="0"/>
        </w:numPr>
        <w:spacing w:after="0"/>
        <w:ind w:left="1440"/>
        <w:rPr>
          <w:b/>
        </w:rPr>
      </w:pPr>
      <w:r>
        <w:rPr>
          <w:b/>
        </w:rPr>
        <w:t xml:space="preserve">Action: </w:t>
      </w:r>
      <w:r w:rsidRPr="009B538C">
        <w:t>S. Bridge to develop agenda for the AGM</w:t>
      </w:r>
      <w:r>
        <w:t xml:space="preserve"> (No</w:t>
      </w:r>
      <w:r w:rsidRPr="009B538C">
        <w:t>t ex</w:t>
      </w:r>
      <w:r>
        <w:t>pected to extend beyond 2 hours).</w:t>
      </w:r>
    </w:p>
    <w:p w:rsidR="009E3476" w:rsidRDefault="00E211D7" w:rsidP="004E6853">
      <w:pPr>
        <w:pStyle w:val="SCGenL1"/>
        <w:numPr>
          <w:ilvl w:val="0"/>
          <w:numId w:val="0"/>
        </w:numPr>
        <w:ind w:left="1440"/>
      </w:pPr>
      <w:r w:rsidRPr="00E211D7">
        <w:rPr>
          <w:b/>
        </w:rPr>
        <w:t>Action</w:t>
      </w:r>
      <w:r>
        <w:t xml:space="preserve">: </w:t>
      </w:r>
      <w:r w:rsidR="009B538C">
        <w:t>S. Bridge to advise when the City of London’s clean-up day is scheduled in order to have the AGM coincide with this event (see below)</w:t>
      </w:r>
      <w:r>
        <w:t>.</w:t>
      </w:r>
    </w:p>
    <w:p w:rsidR="00742665" w:rsidRDefault="009B538C" w:rsidP="00742665">
      <w:pPr>
        <w:pStyle w:val="SCGenL2"/>
        <w:spacing w:after="0"/>
      </w:pPr>
      <w:r w:rsidRPr="009B538C">
        <w:rPr>
          <w:b/>
        </w:rPr>
        <w:t>Neighbourhood Clean-up</w:t>
      </w:r>
      <w:r>
        <w:t xml:space="preserve">. It was agreed that the BHNA would promote local participation in the City’s Annual clean-up in April 2018. This will allow us to promote BHN memberships as well as the Adopt-a-Street Program. </w:t>
      </w:r>
    </w:p>
    <w:p w:rsidR="009B538C" w:rsidRDefault="009B538C" w:rsidP="00742665">
      <w:pPr>
        <w:pStyle w:val="SCGenL2"/>
        <w:numPr>
          <w:ilvl w:val="0"/>
          <w:numId w:val="0"/>
        </w:numPr>
        <w:ind w:left="1440"/>
      </w:pPr>
      <w:r w:rsidRPr="009B538C">
        <w:rPr>
          <w:b/>
        </w:rPr>
        <w:t>Action</w:t>
      </w:r>
      <w:r>
        <w:t>: S. Bridge to contact the City in order to have supplies delivered to the area on that day.</w:t>
      </w:r>
    </w:p>
    <w:p w:rsidR="00742665" w:rsidRPr="00742665" w:rsidRDefault="00742665" w:rsidP="009B538C">
      <w:pPr>
        <w:pStyle w:val="SCGenL2"/>
      </w:pPr>
      <w:r w:rsidRPr="00742665">
        <w:rPr>
          <w:b/>
        </w:rPr>
        <w:t>Movie Night</w:t>
      </w:r>
      <w:r>
        <w:t xml:space="preserve">. The City has tentatively booked the BHNA to host a Movie Night in Doidge Park on 23 June 2018. </w:t>
      </w:r>
    </w:p>
    <w:p w:rsidR="00742665" w:rsidRDefault="009B538C" w:rsidP="00742665">
      <w:pPr>
        <w:pStyle w:val="SCGenL2"/>
        <w:spacing w:after="0"/>
      </w:pPr>
      <w:r>
        <w:rPr>
          <w:b/>
        </w:rPr>
        <w:lastRenderedPageBreak/>
        <w:t>Canada Day Party</w:t>
      </w:r>
      <w:r w:rsidRPr="009B538C">
        <w:t>.</w:t>
      </w:r>
      <w:r>
        <w:t xml:space="preserve"> It was agreed that a meeting should be scheduled to solicit volunteers for the Canada Day Party. In addition, we discussed the possibility of visiting local businesses in order to obtain contributions to the event (e.g. </w:t>
      </w:r>
      <w:proofErr w:type="spellStart"/>
      <w:r>
        <w:t>Valu</w:t>
      </w:r>
      <w:proofErr w:type="spellEnd"/>
      <w:r>
        <w:t xml:space="preserve">-Mart providing food at cost). </w:t>
      </w:r>
    </w:p>
    <w:p w:rsidR="009B538C" w:rsidRDefault="009B538C" w:rsidP="00742665">
      <w:pPr>
        <w:pStyle w:val="SCGenL2"/>
        <w:numPr>
          <w:ilvl w:val="0"/>
          <w:numId w:val="0"/>
        </w:numPr>
        <w:ind w:left="720" w:firstLine="720"/>
      </w:pPr>
      <w:r w:rsidRPr="009B538C">
        <w:rPr>
          <w:b/>
        </w:rPr>
        <w:t>Action</w:t>
      </w:r>
      <w:r>
        <w:t xml:space="preserve">: Seta Moore-Bridge and Jennifer Dillon to schedule volunteer meeting. </w:t>
      </w:r>
    </w:p>
    <w:p w:rsidR="009E3476" w:rsidRPr="004E6853" w:rsidRDefault="009E3476" w:rsidP="004E6853">
      <w:pPr>
        <w:pStyle w:val="SCGenL1"/>
        <w:rPr>
          <w:b/>
        </w:rPr>
      </w:pPr>
      <w:r w:rsidRPr="004E6853">
        <w:rPr>
          <w:b/>
        </w:rPr>
        <w:t xml:space="preserve">Financial Activity. </w:t>
      </w:r>
    </w:p>
    <w:p w:rsidR="004E6853" w:rsidRDefault="004E6853" w:rsidP="009E3476">
      <w:pPr>
        <w:pStyle w:val="SCGenL2"/>
      </w:pPr>
      <w:r>
        <w:t>S. MacDougall-Shackleton</w:t>
      </w:r>
      <w:r>
        <w:t xml:space="preserve"> confirmed that the BHNA has ~$500 in their account</w:t>
      </w:r>
    </w:p>
    <w:p w:rsidR="00742665" w:rsidRDefault="004E6853" w:rsidP="00742665">
      <w:pPr>
        <w:pStyle w:val="SCGenL2"/>
        <w:spacing w:after="0"/>
      </w:pPr>
      <w:r>
        <w:t>S</w:t>
      </w:r>
      <w:r w:rsidR="009E3476">
        <w:t xml:space="preserve">. MacDougall-Shackleton confirmed that he has </w:t>
      </w:r>
      <w:r>
        <w:t>established a Pay-Pal account that can be used for collecting membership dues, etc</w:t>
      </w:r>
      <w:r w:rsidR="009E3476">
        <w:t>.</w:t>
      </w:r>
      <w:r>
        <w:t xml:space="preserve"> A link to this account will be placed on the BHNA web-site. </w:t>
      </w:r>
    </w:p>
    <w:p w:rsidR="009E3476" w:rsidRDefault="004E6853" w:rsidP="00742665">
      <w:pPr>
        <w:pStyle w:val="SCGenL2"/>
        <w:numPr>
          <w:ilvl w:val="0"/>
          <w:numId w:val="0"/>
        </w:numPr>
        <w:ind w:left="1440"/>
      </w:pPr>
      <w:r w:rsidRPr="004E6853">
        <w:rPr>
          <w:b/>
        </w:rPr>
        <w:t>Action</w:t>
      </w:r>
      <w:r>
        <w:t xml:space="preserve">: </w:t>
      </w:r>
      <w:r>
        <w:t>S. MacDougall-Shackleton</w:t>
      </w:r>
      <w:r>
        <w:t xml:space="preserve"> to contact N. </w:t>
      </w:r>
      <w:proofErr w:type="spellStart"/>
      <w:r>
        <w:t>Callendar</w:t>
      </w:r>
      <w:proofErr w:type="spellEnd"/>
      <w:r>
        <w:t xml:space="preserve"> to have this link added in the appropriate location</w:t>
      </w:r>
      <w:r w:rsidR="00742665">
        <w:t xml:space="preserve"> on the web-site</w:t>
      </w:r>
      <w:r>
        <w:t>.</w:t>
      </w:r>
    </w:p>
    <w:p w:rsidR="006649CC" w:rsidRDefault="004E6853" w:rsidP="006649CC">
      <w:pPr>
        <w:pStyle w:val="SCGenL2"/>
        <w:spacing w:after="0"/>
      </w:pPr>
      <w:r w:rsidRPr="004E6853">
        <w:rPr>
          <w:u w:val="single"/>
        </w:rPr>
        <w:t>Open discussion item from previous meeting not discussed</w:t>
      </w:r>
      <w:r>
        <w:t xml:space="preserve">. </w:t>
      </w:r>
      <w:r w:rsidR="006649CC">
        <w:t>S. MacDougall-Shackleton described the benefits of Mail Chimp, which provides the BHNA an easier way for all to manage email accounts, subscriptions, broadcasts, etc.</w:t>
      </w:r>
    </w:p>
    <w:p w:rsidR="006649CC" w:rsidRDefault="006649CC" w:rsidP="006649CC">
      <w:pPr>
        <w:pStyle w:val="SCGenL2"/>
        <w:numPr>
          <w:ilvl w:val="0"/>
          <w:numId w:val="0"/>
        </w:numPr>
        <w:ind w:left="1440"/>
      </w:pPr>
      <w:r w:rsidRPr="009E3476">
        <w:rPr>
          <w:b/>
        </w:rPr>
        <w:t>Action</w:t>
      </w:r>
      <w:r>
        <w:t>: S. MacDougall-Shackleton to establish Mail Chimp for BHNA</w:t>
      </w:r>
    </w:p>
    <w:p w:rsidR="006649CC" w:rsidRPr="006649CC" w:rsidRDefault="006649CC" w:rsidP="006649CC">
      <w:pPr>
        <w:pStyle w:val="SCGenL1"/>
        <w:numPr>
          <w:ilvl w:val="0"/>
          <w:numId w:val="19"/>
        </w:numPr>
        <w:tabs>
          <w:tab w:val="clear" w:pos="720"/>
          <w:tab w:val="num" w:pos="900"/>
        </w:tabs>
      </w:pPr>
      <w:r>
        <w:rPr>
          <w:b/>
        </w:rPr>
        <w:t>General.</w:t>
      </w:r>
    </w:p>
    <w:p w:rsidR="006649CC" w:rsidRDefault="004E6853" w:rsidP="004E6853">
      <w:pPr>
        <w:pStyle w:val="SCGenL2"/>
      </w:pPr>
      <w:r>
        <w:t xml:space="preserve">P. Dillon advised that he is close to completing a draft of the BHNA by-laws. </w:t>
      </w:r>
      <w:r w:rsidRPr="004E6853">
        <w:rPr>
          <w:b/>
        </w:rPr>
        <w:t>Action</w:t>
      </w:r>
      <w:r>
        <w:t>: P. Dillon to publish draft to executive for review/comment prior to AGM.</w:t>
      </w:r>
    </w:p>
    <w:p w:rsidR="006649CC" w:rsidRDefault="006649CC" w:rsidP="006649CC">
      <w:pPr>
        <w:pStyle w:val="SCGenL2"/>
        <w:spacing w:after="0"/>
      </w:pPr>
      <w:r>
        <w:t xml:space="preserve">We discussed the transition of responsibility for the BHNA website, Facebook, </w:t>
      </w:r>
      <w:proofErr w:type="spellStart"/>
      <w:r>
        <w:t>etc</w:t>
      </w:r>
      <w:proofErr w:type="spellEnd"/>
      <w:r>
        <w:t xml:space="preserve"> </w:t>
      </w:r>
      <w:r w:rsidR="009B538C">
        <w:t xml:space="preserve">to new volunteers (e.g. J. Dillon for Facebook, </w:t>
      </w:r>
      <w:r>
        <w:t>J</w:t>
      </w:r>
      <w:r w:rsidR="009B538C">
        <w:t xml:space="preserve">. </w:t>
      </w:r>
      <w:r w:rsidR="004E6853">
        <w:t>Guthrie</w:t>
      </w:r>
      <w:r w:rsidR="009B538C">
        <w:t xml:space="preserve"> to improve the BHNA website)</w:t>
      </w:r>
      <w:r>
        <w:t xml:space="preserve">. </w:t>
      </w:r>
    </w:p>
    <w:p w:rsidR="006649CC" w:rsidRDefault="006649CC" w:rsidP="006649CC">
      <w:pPr>
        <w:pStyle w:val="SCGenL2"/>
        <w:numPr>
          <w:ilvl w:val="0"/>
          <w:numId w:val="0"/>
        </w:numPr>
        <w:ind w:left="1440"/>
      </w:pPr>
      <w:r w:rsidRPr="006649CC">
        <w:rPr>
          <w:b/>
        </w:rPr>
        <w:t>Action</w:t>
      </w:r>
      <w:r>
        <w:t>: P. Dillon to send out invitation to meeting to review this transition and any other business.</w:t>
      </w:r>
    </w:p>
    <w:p w:rsidR="00440D6D" w:rsidRDefault="00BC4D4B" w:rsidP="00742665">
      <w:r>
        <w:t xml:space="preserve">The meeting </w:t>
      </w:r>
      <w:r w:rsidR="006E75B0">
        <w:t xml:space="preserve">adjourned at </w:t>
      </w:r>
      <w:r w:rsidR="004E6853">
        <w:t>6:00</w:t>
      </w:r>
      <w:r w:rsidR="006E75B0">
        <w:t xml:space="preserve"> pm</w:t>
      </w:r>
      <w:r>
        <w:t>.</w:t>
      </w:r>
      <w:bookmarkStart w:id="0" w:name="_GoBack"/>
      <w:bookmarkEnd w:id="0"/>
    </w:p>
    <w:sectPr w:rsidR="00440D6D" w:rsidSect="00D93655">
      <w:headerReference w:type="default" r:id="rId10"/>
      <w:footerReference w:type="default" r:id="rId11"/>
      <w:headerReference w:type="first" r:id="rId12"/>
      <w:footerReference w:type="first" r:id="rId13"/>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E7" w:rsidRDefault="00600FE7">
      <w:r>
        <w:separator/>
      </w:r>
    </w:p>
  </w:endnote>
  <w:endnote w:type="continuationSeparator" w:id="0">
    <w:p w:rsidR="00600FE7" w:rsidRDefault="0060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Footer"/>
    </w:pPr>
    <w:r>
      <w:rPr>
        <w:noProof/>
        <w:sz w:val="20"/>
        <w:lang w:eastAsia="en-CA"/>
      </w:rPr>
      <mc:AlternateContent>
        <mc:Choice Requires="wps">
          <w:drawing>
            <wp:anchor distT="0" distB="0" distL="114300" distR="114300" simplePos="0" relativeHeight="251659264" behindDoc="1" locked="1" layoutInCell="1" allowOverlap="1" wp14:anchorId="20162228" wp14:editId="0C2923B0">
              <wp:simplePos x="0" y="0"/>
              <wp:positionH relativeFrom="page">
                <wp:posOffset>5945505</wp:posOffset>
              </wp:positionH>
              <wp:positionV relativeFrom="page">
                <wp:align>bottom</wp:align>
              </wp:positionV>
              <wp:extent cx="1304925" cy="731520"/>
              <wp:effectExtent l="1905" t="0" r="0" b="1905"/>
              <wp:wrapNone/>
              <wp:docPr id="1" name="DocsID_P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600FE7">
                          <w:pPr>
                            <w:pStyle w:val="DocsID"/>
                            <w:jc w:val="right"/>
                          </w:pPr>
                          <w:r>
                            <w:fldChar w:fldCharType="begin"/>
                          </w:r>
                          <w:r>
                            <w:instrText xml:space="preserve"> DOCPROPERTY "DocsID"  \* MERGEFORMAT </w:instrText>
                          </w:r>
                          <w:r>
                            <w:fldChar w:fldCharType="separate"/>
                          </w:r>
                          <w:r w:rsidR="00126E13">
                            <w:t>3248801.1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89080811" o:spid="_x0000_s1026" type="#_x0000_t202" style="position:absolute;margin-left:468.15pt;margin-top:0;width:102.75pt;height:57.6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" filled="f" stroked="f">
              <v:textbox inset="0,0,0,0">
                <w:txbxContent>
                  <w:p w:rsidR="009A11F6" w:rsidRDefault="00600FE7">
                    <w:pPr>
                      <w:pStyle w:val="DocsID"/>
                      <w:jc w:val="right"/>
                    </w:pPr>
                    <w:r>
                      <w:fldChar w:fldCharType="begin"/>
                    </w:r>
                    <w:r>
                      <w:instrText xml:space="preserve"> DOCPROPERTY "DocsID"  \* MERGEFORMAT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Footer"/>
    </w:pPr>
    <w:r>
      <w:rPr>
        <w:noProof/>
        <w:sz w:val="20"/>
        <w:lang w:eastAsia="en-CA"/>
      </w:rPr>
      <mc:AlternateContent>
        <mc:Choice Requires="wps">
          <w:drawing>
            <wp:anchor distT="0" distB="0" distL="114300" distR="114300" simplePos="0" relativeHeight="251661312" behindDoc="1" locked="1" layoutInCell="1" allowOverlap="1" wp14:anchorId="214AD189" wp14:editId="4E5529E5">
              <wp:simplePos x="0" y="0"/>
              <wp:positionH relativeFrom="page">
                <wp:posOffset>5945505</wp:posOffset>
              </wp:positionH>
              <wp:positionV relativeFrom="page">
                <wp:align>bottom</wp:align>
              </wp:positionV>
              <wp:extent cx="1304925" cy="731520"/>
              <wp:effectExtent l="1905" t="0" r="0" b="1905"/>
              <wp:wrapNone/>
              <wp:docPr id="2" name="DocsID_F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600FE7">
                          <w:pPr>
                            <w:pStyle w:val="DocsID"/>
                            <w:jc w:val="right"/>
                          </w:pPr>
                          <w:r>
                            <w:fldChar w:fldCharType="begin"/>
                          </w:r>
                          <w:r>
                            <w:instrText xml:space="preserve"> DOCPROPERTY "DocsID"  \* MERGEFORMAT </w:instrText>
                          </w:r>
                          <w:r>
                            <w:fldChar w:fldCharType="separate"/>
                          </w:r>
                          <w:r w:rsidR="00126E13">
                            <w:t>3248801.1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89080811" o:spid="_x0000_s1027" type="#_x0000_t202" style="position:absolute;margin-left:468.15pt;margin-top:0;width:102.75pt;height:57.6pt;z-index:-2516551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" filled="f" stroked="f">
              <v:textbox inset="0,0,0,0">
                <w:txbxContent>
                  <w:p w:rsidR="009A11F6" w:rsidRDefault="00600FE7">
                    <w:pPr>
                      <w:pStyle w:val="DocsID"/>
                      <w:jc w:val="right"/>
                    </w:pPr>
                    <w:r>
                      <w:fldChar w:fldCharType="begin"/>
                    </w:r>
                    <w:r>
                      <w:instrText xml:space="preserve"> DOCPROPERTY "DocsID"  \* MERGEFORMAT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E7" w:rsidRDefault="00600FE7">
      <w:r>
        <w:separator/>
      </w:r>
    </w:p>
  </w:footnote>
  <w:footnote w:type="continuationSeparator" w:id="0">
    <w:p w:rsidR="00600FE7" w:rsidRDefault="0060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D5" w:rsidRPr="005277FC" w:rsidRDefault="005277FC" w:rsidP="005277FC">
    <w:pPr>
      <w:pStyle w:val="Header"/>
      <w:jc w:val="cente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742665">
      <w:rPr>
        <w:rStyle w:val="PageNumber"/>
        <w:noProof/>
      </w:rPr>
      <w:t>2</w:t>
    </w:r>
    <w:r w:rsidRPr="004906B8">
      <w:rPr>
        <w:rStyle w:val="PageNumber"/>
      </w:rPr>
      <w:fldChar w:fldCharType="end"/>
    </w:r>
    <w:r w:rsidRPr="004906B8">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EE3"/>
    <w:multiLevelType w:val="hybridMultilevel"/>
    <w:tmpl w:val="BB9E4774"/>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CBB0AFF"/>
    <w:multiLevelType w:val="hybridMultilevel"/>
    <w:tmpl w:val="26FA8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027416"/>
    <w:multiLevelType w:val="hybridMultilevel"/>
    <w:tmpl w:val="736C88C4"/>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31887A3C"/>
    <w:multiLevelType w:val="multilevel"/>
    <w:tmpl w:val="0D46B91E"/>
    <w:lvl w:ilvl="0">
      <w:start w:val="1"/>
      <w:numFmt w:val="decimal"/>
      <w:lvlRestart w:val="0"/>
      <w:pStyle w:val="SCGenL1"/>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bullet"/>
      <w:pStyle w:val="SCGenL2"/>
      <w:lvlText w:val=""/>
      <w:lvlJc w:val="left"/>
      <w:pPr>
        <w:tabs>
          <w:tab w:val="num" w:pos="1440"/>
        </w:tabs>
        <w:ind w:left="1440" w:hanging="720"/>
      </w:pPr>
      <w:rPr>
        <w:rFonts w:ascii="Symbol" w:hAnsi="Symbol" w:hint="default"/>
        <w:b w:val="0"/>
        <w:i w:val="0"/>
        <w:caps w:val="0"/>
        <w:smallCaps w:val="0"/>
        <w:color w:val="auto"/>
        <w:sz w:val="24"/>
        <w:u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4">
    <w:nsid w:val="43BA0330"/>
    <w:multiLevelType w:val="multilevel"/>
    <w:tmpl w:val="0D46B91E"/>
    <w:styleLink w:val="SCGenList"/>
    <w:lvl w:ilvl="0">
      <w:start w:val="1"/>
      <w:numFmt w:val="decimal"/>
      <w:lvlRestart w:val="0"/>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bullet"/>
      <w:lvlText w:val=""/>
      <w:lvlJc w:val="left"/>
      <w:pPr>
        <w:tabs>
          <w:tab w:val="num" w:pos="1440"/>
        </w:tabs>
        <w:ind w:left="1440" w:hanging="720"/>
      </w:pPr>
      <w:rPr>
        <w:rFonts w:ascii="Symbol" w:hAnsi="Symbol" w:hint="default"/>
        <w:b w:val="0"/>
        <w:i w:val="0"/>
        <w:caps w:val="0"/>
        <w:smallCaps w:val="0"/>
        <w:color w:val="auto"/>
        <w:sz w:val="24"/>
        <w:u w:val="none"/>
      </w:rPr>
    </w:lvl>
    <w:lvl w:ilvl="2">
      <w:start w:val="1"/>
      <w:numFmt w:val="lowerRoman"/>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5">
    <w:nsid w:val="525B21F6"/>
    <w:multiLevelType w:val="multilevel"/>
    <w:tmpl w:val="D474105E"/>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mallCaps w:val="0"/>
        <w:color w:val="auto"/>
        <w:sz w:val="24"/>
        <w:u w:val="none"/>
      </w:rPr>
    </w:lvl>
    <w:lvl w:ilvl="1">
      <w:start w:val="1"/>
      <w:numFmt w:val="bullet"/>
      <w:lvlText w:val=""/>
      <w:lvlJc w:val="left"/>
      <w:pPr>
        <w:tabs>
          <w:tab w:val="num" w:pos="1440"/>
        </w:tabs>
        <w:ind w:left="1440" w:hanging="720"/>
      </w:pPr>
      <w:rPr>
        <w:rFonts w:ascii="Symbol" w:hAnsi="Symbol" w:hint="default"/>
        <w:b w:val="0"/>
        <w:i w:val="0"/>
        <w:caps w:val="0"/>
        <w:smallCaps w:val="0"/>
        <w:color w:val="auto"/>
        <w:sz w:val="24"/>
        <w:u w:val="none"/>
      </w:rPr>
    </w:lvl>
    <w:lvl w:ilvl="2">
      <w:start w:val="1"/>
      <w:numFmt w:val="lowerRoman"/>
      <w:lvlText w:val="(%3)"/>
      <w:lvlJc w:val="right"/>
      <w:pPr>
        <w:tabs>
          <w:tab w:val="num" w:pos="2160"/>
        </w:tabs>
        <w:ind w:left="2160" w:hanging="432"/>
      </w:pPr>
      <w:rPr>
        <w:rFonts w:ascii="Times New Roman" w:hAnsi="Times New Roman" w:cs="Times New Roman" w:hint="default"/>
        <w:b w:val="0"/>
        <w:i w:val="0"/>
        <w:caps w:val="0"/>
        <w:smallCaps w:val="0"/>
        <w:color w:val="auto"/>
        <w:sz w:val="24"/>
        <w:u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mallCaps w:val="0"/>
        <w:color w:val="auto"/>
        <w:sz w:val="24"/>
        <w:u w:val="none"/>
      </w:rPr>
    </w:lvl>
    <w:lvl w:ilvl="4">
      <w:start w:val="1"/>
      <w:numFmt w:val="upperRoman"/>
      <w:lvlText w:val="(%5)"/>
      <w:lvlJc w:val="right"/>
      <w:pPr>
        <w:tabs>
          <w:tab w:val="num" w:pos="3600"/>
        </w:tabs>
        <w:ind w:left="3600" w:hanging="432"/>
      </w:pPr>
      <w:rPr>
        <w:rFonts w:ascii="Times New Roman" w:hAnsi="Times New Roman" w:cs="Times New Roman" w:hint="default"/>
        <w:b w:val="0"/>
        <w:i w:val="0"/>
        <w:caps w:val="0"/>
        <w:smallCaps w:val="0"/>
        <w:color w:val="auto"/>
        <w:sz w:val="24"/>
        <w:u w:val="none"/>
      </w:rPr>
    </w:lvl>
    <w:lvl w:ilvl="5">
      <w:start w:val="1"/>
      <w:numFmt w:val="decimal"/>
      <w:lvlText w:val="(%6)"/>
      <w:lvlJc w:val="left"/>
      <w:pPr>
        <w:tabs>
          <w:tab w:val="num" w:pos="4320"/>
        </w:tabs>
        <w:ind w:left="4320" w:hanging="720"/>
      </w:pPr>
      <w:rPr>
        <w:rFonts w:ascii="Times New Roman" w:hAnsi="Times New Roman" w:cs="Times New Roman" w:hint="default"/>
        <w:b w:val="0"/>
        <w:i w:val="0"/>
        <w:caps w:val="0"/>
        <w:smallCaps w:val="0"/>
        <w:color w:val="auto"/>
        <w:sz w:val="24"/>
        <w:u w:val="none"/>
      </w:rPr>
    </w:lvl>
    <w:lvl w:ilvl="6">
      <w:start w:val="1"/>
      <w:numFmt w:val="lowerLetter"/>
      <w:lvlText w:val="%7)"/>
      <w:lvlJc w:val="left"/>
      <w:pPr>
        <w:tabs>
          <w:tab w:val="num" w:pos="5040"/>
        </w:tabs>
        <w:ind w:left="5040" w:hanging="720"/>
      </w:pPr>
      <w:rPr>
        <w:rFonts w:ascii="Times New Roman" w:hAnsi="Times New Roman" w:cs="Times New Roman" w:hint="default"/>
        <w:b w:val="0"/>
        <w:i w:val="0"/>
        <w:caps w:val="0"/>
        <w:smallCaps w:val="0"/>
        <w:color w:val="auto"/>
        <w:sz w:val="24"/>
        <w:u w:val="none"/>
      </w:rPr>
    </w:lvl>
    <w:lvl w:ilvl="7">
      <w:start w:val="1"/>
      <w:numFmt w:val="lowerRoman"/>
      <w:lvlText w:val="%8)"/>
      <w:lvlJc w:val="right"/>
      <w:pPr>
        <w:tabs>
          <w:tab w:val="num" w:pos="5760"/>
        </w:tabs>
        <w:ind w:left="5760" w:hanging="432"/>
      </w:pPr>
      <w:rPr>
        <w:rFonts w:ascii="Times New Roman" w:hAnsi="Times New Roman" w:cs="Times New Roman" w:hint="default"/>
        <w:b w:val="0"/>
        <w:i w:val="0"/>
        <w:caps w:val="0"/>
        <w:smallCaps w:val="0"/>
        <w:color w:val="auto"/>
        <w:sz w:val="24"/>
        <w:u w:val="none"/>
      </w:rPr>
    </w:lvl>
    <w:lvl w:ilvl="8">
      <w:start w:val="1"/>
      <w:numFmt w:val="decimal"/>
      <w:lvlText w:val="%9)"/>
      <w:lvlJc w:val="left"/>
      <w:pPr>
        <w:tabs>
          <w:tab w:val="num" w:pos="6480"/>
        </w:tabs>
        <w:ind w:left="6480" w:hanging="720"/>
      </w:pPr>
      <w:rPr>
        <w:rFonts w:ascii="Times New Roman" w:hAnsi="Times New Roman" w:cs="Times New Roman" w:hint="default"/>
        <w:b w:val="0"/>
        <w:i w:val="0"/>
        <w:caps w:val="0"/>
        <w:smallCaps w:val="0"/>
        <w:color w:val="auto"/>
        <w:sz w:val="24"/>
        <w:u w:val="none"/>
      </w:rPr>
    </w:lvl>
  </w:abstractNum>
  <w:abstractNum w:abstractNumId="6">
    <w:nsid w:val="57EC2FAB"/>
    <w:multiLevelType w:val="hybridMultilevel"/>
    <w:tmpl w:val="CD92DB0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6B492FDF"/>
    <w:multiLevelType w:val="hybridMultilevel"/>
    <w:tmpl w:val="9A508F86"/>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703146BE"/>
    <w:multiLevelType w:val="hybridMultilevel"/>
    <w:tmpl w:val="F194653A"/>
    <w:lvl w:ilvl="0" w:tplc="4D9853D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CD2789"/>
    <w:multiLevelType w:val="singleLevel"/>
    <w:tmpl w:val="0409000F"/>
    <w:lvl w:ilvl="0">
      <w:start w:val="1"/>
      <w:numFmt w:val="decimal"/>
      <w:lvlText w:val="%1."/>
      <w:lvlJc w:val="left"/>
      <w:pPr>
        <w:ind w:left="360" w:hanging="360"/>
      </w:pPr>
      <w:rPr>
        <w:rFonts w:hint="default"/>
        <w:b w:val="0"/>
        <w:i w:val="0"/>
        <w:sz w:val="24"/>
      </w:rPr>
    </w:lvl>
  </w:abstractNum>
  <w:num w:numId="1">
    <w:abstractNumId w:val="9"/>
  </w:num>
  <w:num w:numId="2">
    <w:abstractNumId w:val="4"/>
  </w:num>
  <w:num w:numId="3">
    <w:abstractNumId w:val="4"/>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2"/>
  </w:num>
  <w:num w:numId="13">
    <w:abstractNumId w:val="0"/>
  </w:num>
  <w:num w:numId="14">
    <w:abstractNumId w:val="7"/>
  </w:num>
  <w:num w:numId="15">
    <w:abstractNumId w:val="6"/>
  </w:num>
  <w:num w:numId="16">
    <w:abstractNumId w:val="1"/>
  </w:num>
  <w:num w:numId="17">
    <w:abstractNumId w:val="8"/>
  </w:num>
  <w:num w:numId="18">
    <w:abstractNumId w:val="5"/>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60A925-6169-4C18-88AD-F226372D15AA}"/>
    <w:docVar w:name="dgnword-eventsink" w:val="625781632"/>
    <w:docVar w:name="InfowareActiveNumbering" w:val="403167672"/>
    <w:docVar w:name="InfowareListDefs" w:val="SCGen-403167672-SCGen L-0-9-F"/>
    <w:docVar w:name="InfowareListDefsFriendly" w:val="SCGen General 1. (a) (i)"/>
    <w:docVar w:name="PaperType" w:val="plain"/>
  </w:docVars>
  <w:rsids>
    <w:rsidRoot w:val="0089401E"/>
    <w:rsid w:val="00015B33"/>
    <w:rsid w:val="000337D5"/>
    <w:rsid w:val="0004209F"/>
    <w:rsid w:val="00076CCE"/>
    <w:rsid w:val="000856DA"/>
    <w:rsid w:val="000D1187"/>
    <w:rsid w:val="000D4770"/>
    <w:rsid w:val="000D6127"/>
    <w:rsid w:val="000E26C6"/>
    <w:rsid w:val="000E72F1"/>
    <w:rsid w:val="000F3432"/>
    <w:rsid w:val="000F4D79"/>
    <w:rsid w:val="000F56C8"/>
    <w:rsid w:val="00126E13"/>
    <w:rsid w:val="00146CF9"/>
    <w:rsid w:val="001D24FA"/>
    <w:rsid w:val="002105B2"/>
    <w:rsid w:val="002A76F8"/>
    <w:rsid w:val="002B11AE"/>
    <w:rsid w:val="002C5554"/>
    <w:rsid w:val="002F1AB5"/>
    <w:rsid w:val="00307229"/>
    <w:rsid w:val="00307AB7"/>
    <w:rsid w:val="00323170"/>
    <w:rsid w:val="003252D8"/>
    <w:rsid w:val="003274E3"/>
    <w:rsid w:val="00360937"/>
    <w:rsid w:val="0039180C"/>
    <w:rsid w:val="003B621D"/>
    <w:rsid w:val="003C42A9"/>
    <w:rsid w:val="003F188D"/>
    <w:rsid w:val="003F34F8"/>
    <w:rsid w:val="004079F0"/>
    <w:rsid w:val="00440D6D"/>
    <w:rsid w:val="004906B8"/>
    <w:rsid w:val="00495187"/>
    <w:rsid w:val="00496F44"/>
    <w:rsid w:val="004B4003"/>
    <w:rsid w:val="004E3001"/>
    <w:rsid w:val="004E6853"/>
    <w:rsid w:val="004F2B63"/>
    <w:rsid w:val="004F3BFE"/>
    <w:rsid w:val="00505B12"/>
    <w:rsid w:val="00507436"/>
    <w:rsid w:val="00526693"/>
    <w:rsid w:val="005277FC"/>
    <w:rsid w:val="005641E2"/>
    <w:rsid w:val="00565A3A"/>
    <w:rsid w:val="00575AC6"/>
    <w:rsid w:val="005B2722"/>
    <w:rsid w:val="005C5D62"/>
    <w:rsid w:val="005E6DFD"/>
    <w:rsid w:val="005F58AF"/>
    <w:rsid w:val="00600FE7"/>
    <w:rsid w:val="006236CA"/>
    <w:rsid w:val="0062674D"/>
    <w:rsid w:val="00627F8D"/>
    <w:rsid w:val="006649CC"/>
    <w:rsid w:val="00693D69"/>
    <w:rsid w:val="006A196F"/>
    <w:rsid w:val="006A2299"/>
    <w:rsid w:val="006B70B3"/>
    <w:rsid w:val="006E75B0"/>
    <w:rsid w:val="0070185B"/>
    <w:rsid w:val="0072275E"/>
    <w:rsid w:val="00742665"/>
    <w:rsid w:val="00756E78"/>
    <w:rsid w:val="007A3E25"/>
    <w:rsid w:val="007B6EEA"/>
    <w:rsid w:val="007C1793"/>
    <w:rsid w:val="007F03F9"/>
    <w:rsid w:val="00820D77"/>
    <w:rsid w:val="00822674"/>
    <w:rsid w:val="0089401E"/>
    <w:rsid w:val="008B21F8"/>
    <w:rsid w:val="008C227F"/>
    <w:rsid w:val="008C3B98"/>
    <w:rsid w:val="008E46D3"/>
    <w:rsid w:val="00942184"/>
    <w:rsid w:val="009517AD"/>
    <w:rsid w:val="009828B6"/>
    <w:rsid w:val="00986287"/>
    <w:rsid w:val="009A11F6"/>
    <w:rsid w:val="009A605E"/>
    <w:rsid w:val="009B0AE8"/>
    <w:rsid w:val="009B44BB"/>
    <w:rsid w:val="009B538C"/>
    <w:rsid w:val="009E3476"/>
    <w:rsid w:val="00A56E2F"/>
    <w:rsid w:val="00A7464E"/>
    <w:rsid w:val="00A75416"/>
    <w:rsid w:val="00A86DBF"/>
    <w:rsid w:val="00AA0C2E"/>
    <w:rsid w:val="00AF1996"/>
    <w:rsid w:val="00B04A37"/>
    <w:rsid w:val="00B11BCF"/>
    <w:rsid w:val="00B579C5"/>
    <w:rsid w:val="00B73409"/>
    <w:rsid w:val="00BA158B"/>
    <w:rsid w:val="00BA1F8D"/>
    <w:rsid w:val="00BC4D4B"/>
    <w:rsid w:val="00BD4AE4"/>
    <w:rsid w:val="00BD51F3"/>
    <w:rsid w:val="00BE64D4"/>
    <w:rsid w:val="00BE7800"/>
    <w:rsid w:val="00C137F6"/>
    <w:rsid w:val="00C47651"/>
    <w:rsid w:val="00C643DA"/>
    <w:rsid w:val="00C97808"/>
    <w:rsid w:val="00CD115C"/>
    <w:rsid w:val="00CE4703"/>
    <w:rsid w:val="00CE66CC"/>
    <w:rsid w:val="00CF5663"/>
    <w:rsid w:val="00D362E0"/>
    <w:rsid w:val="00D37662"/>
    <w:rsid w:val="00D7139B"/>
    <w:rsid w:val="00D80D88"/>
    <w:rsid w:val="00D821FF"/>
    <w:rsid w:val="00D869C0"/>
    <w:rsid w:val="00D93655"/>
    <w:rsid w:val="00DA5C6C"/>
    <w:rsid w:val="00DA5E9A"/>
    <w:rsid w:val="00DC1588"/>
    <w:rsid w:val="00DD07AE"/>
    <w:rsid w:val="00DE4688"/>
    <w:rsid w:val="00E1215F"/>
    <w:rsid w:val="00E12684"/>
    <w:rsid w:val="00E211D7"/>
    <w:rsid w:val="00E362F4"/>
    <w:rsid w:val="00E61B77"/>
    <w:rsid w:val="00EA2914"/>
    <w:rsid w:val="00EC626F"/>
    <w:rsid w:val="00EE42F7"/>
    <w:rsid w:val="00F11E40"/>
    <w:rsid w:val="00F32629"/>
    <w:rsid w:val="00F84079"/>
    <w:rsid w:val="00FA5F8B"/>
    <w:rsid w:val="00FF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0"/>
      </w:numPr>
      <w:outlineLvl w:val="0"/>
    </w:pPr>
  </w:style>
  <w:style w:type="paragraph" w:customStyle="1" w:styleId="SCGenL2">
    <w:name w:val="SCGen L2"/>
    <w:basedOn w:val="Normal"/>
    <w:rsid w:val="00EE42F7"/>
    <w:pPr>
      <w:numPr>
        <w:ilvl w:val="1"/>
        <w:numId w:val="20"/>
      </w:numPr>
      <w:outlineLvl w:val="1"/>
    </w:pPr>
  </w:style>
  <w:style w:type="paragraph" w:customStyle="1" w:styleId="SCGenL3">
    <w:name w:val="SCGen L3"/>
    <w:basedOn w:val="Normal"/>
    <w:rsid w:val="00EE42F7"/>
    <w:pPr>
      <w:numPr>
        <w:ilvl w:val="2"/>
        <w:numId w:val="20"/>
      </w:numPr>
      <w:outlineLvl w:val="2"/>
    </w:pPr>
  </w:style>
  <w:style w:type="paragraph" w:customStyle="1" w:styleId="SCGenL4">
    <w:name w:val="SCGen L4"/>
    <w:basedOn w:val="Normal"/>
    <w:rsid w:val="00EE42F7"/>
    <w:pPr>
      <w:numPr>
        <w:ilvl w:val="3"/>
        <w:numId w:val="20"/>
      </w:numPr>
      <w:outlineLvl w:val="3"/>
    </w:pPr>
  </w:style>
  <w:style w:type="paragraph" w:customStyle="1" w:styleId="SCGenL5">
    <w:name w:val="SCGen L5"/>
    <w:basedOn w:val="Normal"/>
    <w:rsid w:val="00EE42F7"/>
    <w:pPr>
      <w:numPr>
        <w:ilvl w:val="4"/>
        <w:numId w:val="20"/>
      </w:numPr>
    </w:pPr>
  </w:style>
  <w:style w:type="paragraph" w:customStyle="1" w:styleId="SCGenL6">
    <w:name w:val="SCGen L6"/>
    <w:basedOn w:val="Normal"/>
    <w:rsid w:val="00EE42F7"/>
    <w:pPr>
      <w:numPr>
        <w:ilvl w:val="5"/>
        <w:numId w:val="20"/>
      </w:numPr>
    </w:pPr>
  </w:style>
  <w:style w:type="paragraph" w:customStyle="1" w:styleId="SCGenL7">
    <w:name w:val="SCGen L7"/>
    <w:basedOn w:val="Normal"/>
    <w:rsid w:val="00EE42F7"/>
    <w:pPr>
      <w:numPr>
        <w:ilvl w:val="6"/>
        <w:numId w:val="20"/>
      </w:numPr>
    </w:pPr>
  </w:style>
  <w:style w:type="paragraph" w:customStyle="1" w:styleId="SCGenL8">
    <w:name w:val="SCGen L8"/>
    <w:basedOn w:val="Normal"/>
    <w:rsid w:val="00EE42F7"/>
    <w:pPr>
      <w:numPr>
        <w:ilvl w:val="7"/>
        <w:numId w:val="20"/>
      </w:numPr>
    </w:pPr>
  </w:style>
  <w:style w:type="paragraph" w:customStyle="1" w:styleId="SCGenL9">
    <w:name w:val="SCGen L9"/>
    <w:basedOn w:val="Normal"/>
    <w:rsid w:val="00EE42F7"/>
    <w:pPr>
      <w:numPr>
        <w:ilvl w:val="8"/>
        <w:numId w:val="20"/>
      </w:numPr>
    </w:pPr>
  </w:style>
  <w:style w:type="numbering" w:customStyle="1" w:styleId="SCGenList">
    <w:name w:val="SCGen List"/>
    <w:basedOn w:val="NoList"/>
    <w:uiPriority w:val="99"/>
    <w:semiHidden/>
    <w:rsid w:val="00EE42F7"/>
    <w:pPr>
      <w:numPr>
        <w:numId w:val="2"/>
      </w:numPr>
    </w:pPr>
  </w:style>
  <w:style w:type="paragraph" w:styleId="NormalWeb">
    <w:name w:val="Normal (Web)"/>
    <w:basedOn w:val="Normal"/>
    <w:uiPriority w:val="99"/>
    <w:unhideWhenUsed/>
    <w:rsid w:val="00440D6D"/>
    <w:pPr>
      <w:spacing w:before="100" w:beforeAutospacing="1" w:after="100" w:afterAutospacing="1"/>
      <w:jc w:val="left"/>
    </w:pPr>
    <w:rPr>
      <w:lang w:eastAsia="en-CA"/>
    </w:rPr>
  </w:style>
  <w:style w:type="character" w:styleId="Strong">
    <w:name w:val="Strong"/>
    <w:basedOn w:val="DefaultParagraphFont"/>
    <w:uiPriority w:val="22"/>
    <w:qFormat/>
    <w:rsid w:val="00440D6D"/>
    <w:rPr>
      <w:b/>
      <w:bCs/>
    </w:rPr>
  </w:style>
  <w:style w:type="character" w:styleId="Hyperlink">
    <w:name w:val="Hyperlink"/>
    <w:basedOn w:val="DefaultParagraphFont"/>
    <w:uiPriority w:val="99"/>
    <w:semiHidden/>
    <w:unhideWhenUsed/>
    <w:rsid w:val="00440D6D"/>
    <w:rPr>
      <w:color w:val="0000FF"/>
      <w:u w:val="single"/>
    </w:rPr>
  </w:style>
  <w:style w:type="paragraph" w:styleId="BalloonText">
    <w:name w:val="Balloon Text"/>
    <w:basedOn w:val="Normal"/>
    <w:link w:val="BalloonTextChar"/>
    <w:semiHidden/>
    <w:unhideWhenUsed/>
    <w:rsid w:val="003F34F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F34F8"/>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0"/>
      </w:numPr>
      <w:outlineLvl w:val="0"/>
    </w:pPr>
  </w:style>
  <w:style w:type="paragraph" w:customStyle="1" w:styleId="SCGenL2">
    <w:name w:val="SCGen L2"/>
    <w:basedOn w:val="Normal"/>
    <w:rsid w:val="00EE42F7"/>
    <w:pPr>
      <w:numPr>
        <w:ilvl w:val="1"/>
        <w:numId w:val="20"/>
      </w:numPr>
      <w:outlineLvl w:val="1"/>
    </w:pPr>
  </w:style>
  <w:style w:type="paragraph" w:customStyle="1" w:styleId="SCGenL3">
    <w:name w:val="SCGen L3"/>
    <w:basedOn w:val="Normal"/>
    <w:rsid w:val="00EE42F7"/>
    <w:pPr>
      <w:numPr>
        <w:ilvl w:val="2"/>
        <w:numId w:val="20"/>
      </w:numPr>
      <w:outlineLvl w:val="2"/>
    </w:pPr>
  </w:style>
  <w:style w:type="paragraph" w:customStyle="1" w:styleId="SCGenL4">
    <w:name w:val="SCGen L4"/>
    <w:basedOn w:val="Normal"/>
    <w:rsid w:val="00EE42F7"/>
    <w:pPr>
      <w:numPr>
        <w:ilvl w:val="3"/>
        <w:numId w:val="20"/>
      </w:numPr>
      <w:outlineLvl w:val="3"/>
    </w:pPr>
  </w:style>
  <w:style w:type="paragraph" w:customStyle="1" w:styleId="SCGenL5">
    <w:name w:val="SCGen L5"/>
    <w:basedOn w:val="Normal"/>
    <w:rsid w:val="00EE42F7"/>
    <w:pPr>
      <w:numPr>
        <w:ilvl w:val="4"/>
        <w:numId w:val="20"/>
      </w:numPr>
    </w:pPr>
  </w:style>
  <w:style w:type="paragraph" w:customStyle="1" w:styleId="SCGenL6">
    <w:name w:val="SCGen L6"/>
    <w:basedOn w:val="Normal"/>
    <w:rsid w:val="00EE42F7"/>
    <w:pPr>
      <w:numPr>
        <w:ilvl w:val="5"/>
        <w:numId w:val="20"/>
      </w:numPr>
    </w:pPr>
  </w:style>
  <w:style w:type="paragraph" w:customStyle="1" w:styleId="SCGenL7">
    <w:name w:val="SCGen L7"/>
    <w:basedOn w:val="Normal"/>
    <w:rsid w:val="00EE42F7"/>
    <w:pPr>
      <w:numPr>
        <w:ilvl w:val="6"/>
        <w:numId w:val="20"/>
      </w:numPr>
    </w:pPr>
  </w:style>
  <w:style w:type="paragraph" w:customStyle="1" w:styleId="SCGenL8">
    <w:name w:val="SCGen L8"/>
    <w:basedOn w:val="Normal"/>
    <w:rsid w:val="00EE42F7"/>
    <w:pPr>
      <w:numPr>
        <w:ilvl w:val="7"/>
        <w:numId w:val="20"/>
      </w:numPr>
    </w:pPr>
  </w:style>
  <w:style w:type="paragraph" w:customStyle="1" w:styleId="SCGenL9">
    <w:name w:val="SCGen L9"/>
    <w:basedOn w:val="Normal"/>
    <w:rsid w:val="00EE42F7"/>
    <w:pPr>
      <w:numPr>
        <w:ilvl w:val="8"/>
        <w:numId w:val="20"/>
      </w:numPr>
    </w:pPr>
  </w:style>
  <w:style w:type="numbering" w:customStyle="1" w:styleId="SCGenList">
    <w:name w:val="SCGen List"/>
    <w:basedOn w:val="NoList"/>
    <w:uiPriority w:val="99"/>
    <w:semiHidden/>
    <w:rsid w:val="00EE42F7"/>
    <w:pPr>
      <w:numPr>
        <w:numId w:val="2"/>
      </w:numPr>
    </w:pPr>
  </w:style>
  <w:style w:type="paragraph" w:styleId="NormalWeb">
    <w:name w:val="Normal (Web)"/>
    <w:basedOn w:val="Normal"/>
    <w:uiPriority w:val="99"/>
    <w:unhideWhenUsed/>
    <w:rsid w:val="00440D6D"/>
    <w:pPr>
      <w:spacing w:before="100" w:beforeAutospacing="1" w:after="100" w:afterAutospacing="1"/>
      <w:jc w:val="left"/>
    </w:pPr>
    <w:rPr>
      <w:lang w:eastAsia="en-CA"/>
    </w:rPr>
  </w:style>
  <w:style w:type="character" w:styleId="Strong">
    <w:name w:val="Strong"/>
    <w:basedOn w:val="DefaultParagraphFont"/>
    <w:uiPriority w:val="22"/>
    <w:qFormat/>
    <w:rsid w:val="00440D6D"/>
    <w:rPr>
      <w:b/>
      <w:bCs/>
    </w:rPr>
  </w:style>
  <w:style w:type="character" w:styleId="Hyperlink">
    <w:name w:val="Hyperlink"/>
    <w:basedOn w:val="DefaultParagraphFont"/>
    <w:uiPriority w:val="99"/>
    <w:semiHidden/>
    <w:unhideWhenUsed/>
    <w:rsid w:val="00440D6D"/>
    <w:rPr>
      <w:color w:val="0000FF"/>
      <w:u w:val="single"/>
    </w:rPr>
  </w:style>
  <w:style w:type="paragraph" w:styleId="BalloonText">
    <w:name w:val="Balloon Text"/>
    <w:basedOn w:val="Normal"/>
    <w:link w:val="BalloonTextChar"/>
    <w:semiHidden/>
    <w:unhideWhenUsed/>
    <w:rsid w:val="003F34F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F34F8"/>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603">
      <w:bodyDiv w:val="1"/>
      <w:marLeft w:val="0"/>
      <w:marRight w:val="0"/>
      <w:marTop w:val="0"/>
      <w:marBottom w:val="0"/>
      <w:divBdr>
        <w:top w:val="none" w:sz="0" w:space="0" w:color="auto"/>
        <w:left w:val="none" w:sz="0" w:space="0" w:color="auto"/>
        <w:bottom w:val="none" w:sz="0" w:space="0" w:color="auto"/>
        <w:right w:val="none" w:sz="0" w:space="0" w:color="auto"/>
      </w:divBdr>
      <w:divsChild>
        <w:div w:id="126140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687808">
              <w:marLeft w:val="0"/>
              <w:marRight w:val="0"/>
              <w:marTop w:val="0"/>
              <w:marBottom w:val="0"/>
              <w:divBdr>
                <w:top w:val="none" w:sz="0" w:space="0" w:color="auto"/>
                <w:left w:val="none" w:sz="0" w:space="0" w:color="auto"/>
                <w:bottom w:val="none" w:sz="0" w:space="0" w:color="auto"/>
                <w:right w:val="none" w:sz="0" w:space="0" w:color="auto"/>
              </w:divBdr>
              <w:divsChild>
                <w:div w:id="526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82868">
      <w:bodyDiv w:val="1"/>
      <w:marLeft w:val="0"/>
      <w:marRight w:val="0"/>
      <w:marTop w:val="0"/>
      <w:marBottom w:val="0"/>
      <w:divBdr>
        <w:top w:val="none" w:sz="0" w:space="0" w:color="auto"/>
        <w:left w:val="none" w:sz="0" w:space="0" w:color="auto"/>
        <w:bottom w:val="none" w:sz="0" w:space="0" w:color="auto"/>
        <w:right w:val="none" w:sz="0" w:space="0" w:color="auto"/>
      </w:divBdr>
      <w:divsChild>
        <w:div w:id="2081904908">
          <w:marLeft w:val="0"/>
          <w:marRight w:val="0"/>
          <w:marTop w:val="0"/>
          <w:marBottom w:val="0"/>
          <w:divBdr>
            <w:top w:val="none" w:sz="0" w:space="0" w:color="auto"/>
            <w:left w:val="none" w:sz="0" w:space="0" w:color="auto"/>
            <w:bottom w:val="none" w:sz="0" w:space="0" w:color="auto"/>
            <w:right w:val="none" w:sz="0" w:space="0" w:color="auto"/>
          </w:divBdr>
          <w:divsChild>
            <w:div w:id="444496414">
              <w:marLeft w:val="0"/>
              <w:marRight w:val="0"/>
              <w:marTop w:val="0"/>
              <w:marBottom w:val="0"/>
              <w:divBdr>
                <w:top w:val="none" w:sz="0" w:space="0" w:color="auto"/>
                <w:left w:val="none" w:sz="0" w:space="0" w:color="auto"/>
                <w:bottom w:val="none" w:sz="0" w:space="0" w:color="auto"/>
                <w:right w:val="none" w:sz="0" w:space="0" w:color="auto"/>
              </w:divBdr>
              <w:divsChild>
                <w:div w:id="48768680">
                  <w:marLeft w:val="0"/>
                  <w:marRight w:val="0"/>
                  <w:marTop w:val="0"/>
                  <w:marBottom w:val="0"/>
                  <w:divBdr>
                    <w:top w:val="none" w:sz="0" w:space="0" w:color="auto"/>
                    <w:left w:val="none" w:sz="0" w:space="0" w:color="auto"/>
                    <w:bottom w:val="none" w:sz="0" w:space="0" w:color="auto"/>
                    <w:right w:val="none" w:sz="0" w:space="0" w:color="auto"/>
                  </w:divBdr>
                  <w:divsChild>
                    <w:div w:id="1373117809">
                      <w:marLeft w:val="0"/>
                      <w:marRight w:val="0"/>
                      <w:marTop w:val="0"/>
                      <w:marBottom w:val="0"/>
                      <w:divBdr>
                        <w:top w:val="none" w:sz="0" w:space="0" w:color="auto"/>
                        <w:left w:val="none" w:sz="0" w:space="0" w:color="auto"/>
                        <w:bottom w:val="none" w:sz="0" w:space="0" w:color="auto"/>
                        <w:right w:val="none" w:sz="0" w:space="0" w:color="auto"/>
                      </w:divBdr>
                      <w:divsChild>
                        <w:div w:id="1688169952">
                          <w:marLeft w:val="0"/>
                          <w:marRight w:val="0"/>
                          <w:marTop w:val="0"/>
                          <w:marBottom w:val="0"/>
                          <w:divBdr>
                            <w:top w:val="none" w:sz="0" w:space="0" w:color="auto"/>
                            <w:left w:val="none" w:sz="0" w:space="0" w:color="auto"/>
                            <w:bottom w:val="none" w:sz="0" w:space="0" w:color="auto"/>
                            <w:right w:val="none" w:sz="0" w:space="0" w:color="auto"/>
                          </w:divBdr>
                          <w:divsChild>
                            <w:div w:id="1442802244">
                              <w:marLeft w:val="0"/>
                              <w:marRight w:val="0"/>
                              <w:marTop w:val="0"/>
                              <w:marBottom w:val="0"/>
                              <w:divBdr>
                                <w:top w:val="none" w:sz="0" w:space="0" w:color="auto"/>
                                <w:left w:val="none" w:sz="0" w:space="0" w:color="auto"/>
                                <w:bottom w:val="none" w:sz="0" w:space="0" w:color="auto"/>
                                <w:right w:val="none" w:sz="0" w:space="0" w:color="auto"/>
                              </w:divBdr>
                              <w:divsChild>
                                <w:div w:id="591353417">
                                  <w:marLeft w:val="0"/>
                                  <w:marRight w:val="0"/>
                                  <w:marTop w:val="0"/>
                                  <w:marBottom w:val="0"/>
                                  <w:divBdr>
                                    <w:top w:val="none" w:sz="0" w:space="0" w:color="auto"/>
                                    <w:left w:val="none" w:sz="0" w:space="0" w:color="auto"/>
                                    <w:bottom w:val="none" w:sz="0" w:space="0" w:color="auto"/>
                                    <w:right w:val="none" w:sz="0" w:space="0" w:color="auto"/>
                                  </w:divBdr>
                                  <w:divsChild>
                                    <w:div w:id="485632010">
                                      <w:marLeft w:val="0"/>
                                      <w:marRight w:val="0"/>
                                      <w:marTop w:val="0"/>
                                      <w:marBottom w:val="0"/>
                                      <w:divBdr>
                                        <w:top w:val="none" w:sz="0" w:space="0" w:color="auto"/>
                                        <w:left w:val="none" w:sz="0" w:space="0" w:color="auto"/>
                                        <w:bottom w:val="none" w:sz="0" w:space="0" w:color="auto"/>
                                        <w:right w:val="none" w:sz="0" w:space="0" w:color="auto"/>
                                      </w:divBdr>
                                      <w:divsChild>
                                        <w:div w:id="819732229">
                                          <w:marLeft w:val="0"/>
                                          <w:marRight w:val="0"/>
                                          <w:marTop w:val="0"/>
                                          <w:marBottom w:val="0"/>
                                          <w:divBdr>
                                            <w:top w:val="none" w:sz="0" w:space="0" w:color="auto"/>
                                            <w:left w:val="none" w:sz="0" w:space="0" w:color="auto"/>
                                            <w:bottom w:val="none" w:sz="0" w:space="0" w:color="auto"/>
                                            <w:right w:val="none" w:sz="0" w:space="0" w:color="auto"/>
                                          </w:divBdr>
                                          <w:divsChild>
                                            <w:div w:id="926428655">
                                              <w:marLeft w:val="0"/>
                                              <w:marRight w:val="0"/>
                                              <w:marTop w:val="0"/>
                                              <w:marBottom w:val="0"/>
                                              <w:divBdr>
                                                <w:top w:val="none" w:sz="0" w:space="0" w:color="auto"/>
                                                <w:left w:val="none" w:sz="0" w:space="0" w:color="auto"/>
                                                <w:bottom w:val="none" w:sz="0" w:space="0" w:color="auto"/>
                                                <w:right w:val="none" w:sz="0" w:space="0" w:color="auto"/>
                                              </w:divBdr>
                                              <w:divsChild>
                                                <w:div w:id="570388242">
                                                  <w:marLeft w:val="0"/>
                                                  <w:marRight w:val="0"/>
                                                  <w:marTop w:val="0"/>
                                                  <w:marBottom w:val="0"/>
                                                  <w:divBdr>
                                                    <w:top w:val="none" w:sz="0" w:space="0" w:color="auto"/>
                                                    <w:left w:val="none" w:sz="0" w:space="0" w:color="auto"/>
                                                    <w:bottom w:val="none" w:sz="0" w:space="0" w:color="auto"/>
                                                    <w:right w:val="none" w:sz="0" w:space="0" w:color="auto"/>
                                                  </w:divBdr>
                                                  <w:divsChild>
                                                    <w:div w:id="278101762">
                                                      <w:marLeft w:val="0"/>
                                                      <w:marRight w:val="0"/>
                                                      <w:marTop w:val="0"/>
                                                      <w:marBottom w:val="0"/>
                                                      <w:divBdr>
                                                        <w:top w:val="none" w:sz="0" w:space="0" w:color="auto"/>
                                                        <w:left w:val="none" w:sz="0" w:space="0" w:color="auto"/>
                                                        <w:bottom w:val="none" w:sz="0" w:space="0" w:color="auto"/>
                                                        <w:right w:val="none" w:sz="0" w:space="0" w:color="auto"/>
                                                      </w:divBdr>
                                                      <w:divsChild>
                                                        <w:div w:id="1097292723">
                                                          <w:marLeft w:val="0"/>
                                                          <w:marRight w:val="0"/>
                                                          <w:marTop w:val="0"/>
                                                          <w:marBottom w:val="0"/>
                                                          <w:divBdr>
                                                            <w:top w:val="none" w:sz="0" w:space="0" w:color="auto"/>
                                                            <w:left w:val="none" w:sz="0" w:space="0" w:color="auto"/>
                                                            <w:bottom w:val="none" w:sz="0" w:space="0" w:color="auto"/>
                                                            <w:right w:val="none" w:sz="0" w:space="0" w:color="auto"/>
                                                          </w:divBdr>
                                                          <w:divsChild>
                                                            <w:div w:id="1468737634">
                                                              <w:marLeft w:val="0"/>
                                                              <w:marRight w:val="0"/>
                                                              <w:marTop w:val="0"/>
                                                              <w:marBottom w:val="0"/>
                                                              <w:divBdr>
                                                                <w:top w:val="none" w:sz="0" w:space="0" w:color="auto"/>
                                                                <w:left w:val="none" w:sz="0" w:space="0" w:color="auto"/>
                                                                <w:bottom w:val="none" w:sz="0" w:space="0" w:color="auto"/>
                                                                <w:right w:val="none" w:sz="0" w:space="0" w:color="auto"/>
                                                              </w:divBdr>
                                                              <w:divsChild>
                                                                <w:div w:id="450520307">
                                                                  <w:marLeft w:val="0"/>
                                                                  <w:marRight w:val="0"/>
                                                                  <w:marTop w:val="0"/>
                                                                  <w:marBottom w:val="0"/>
                                                                  <w:divBdr>
                                                                    <w:top w:val="none" w:sz="0" w:space="0" w:color="auto"/>
                                                                    <w:left w:val="none" w:sz="0" w:space="0" w:color="auto"/>
                                                                    <w:bottom w:val="none" w:sz="0" w:space="0" w:color="auto"/>
                                                                    <w:right w:val="none" w:sz="0" w:space="0" w:color="auto"/>
                                                                  </w:divBdr>
                                                                  <w:divsChild>
                                                                    <w:div w:id="1140418735">
                                                                      <w:marLeft w:val="0"/>
                                                                      <w:marRight w:val="0"/>
                                                                      <w:marTop w:val="0"/>
                                                                      <w:marBottom w:val="0"/>
                                                                      <w:divBdr>
                                                                        <w:top w:val="none" w:sz="0" w:space="0" w:color="auto"/>
                                                                        <w:left w:val="none" w:sz="0" w:space="0" w:color="auto"/>
                                                                        <w:bottom w:val="none" w:sz="0" w:space="0" w:color="auto"/>
                                                                        <w:right w:val="none" w:sz="0" w:space="0" w:color="auto"/>
                                                                      </w:divBdr>
                                                                      <w:divsChild>
                                                                        <w:div w:id="1871870558">
                                                                          <w:marLeft w:val="0"/>
                                                                          <w:marRight w:val="0"/>
                                                                          <w:marTop w:val="0"/>
                                                                          <w:marBottom w:val="0"/>
                                                                          <w:divBdr>
                                                                            <w:top w:val="none" w:sz="0" w:space="0" w:color="auto"/>
                                                                            <w:left w:val="none" w:sz="0" w:space="0" w:color="auto"/>
                                                                            <w:bottom w:val="none" w:sz="0" w:space="0" w:color="auto"/>
                                                                            <w:right w:val="none" w:sz="0" w:space="0" w:color="auto"/>
                                                                          </w:divBdr>
                                                                          <w:divsChild>
                                                                            <w:div w:id="1939487901">
                                                                              <w:marLeft w:val="0"/>
                                                                              <w:marRight w:val="0"/>
                                                                              <w:marTop w:val="0"/>
                                                                              <w:marBottom w:val="0"/>
                                                                              <w:divBdr>
                                                                                <w:top w:val="none" w:sz="0" w:space="0" w:color="auto"/>
                                                                                <w:left w:val="none" w:sz="0" w:space="0" w:color="auto"/>
                                                                                <w:bottom w:val="none" w:sz="0" w:space="0" w:color="auto"/>
                                                                                <w:right w:val="none" w:sz="0" w:space="0" w:color="auto"/>
                                                                              </w:divBdr>
                                                                              <w:divsChild>
                                                                                <w:div w:id="2079938349">
                                                                                  <w:marLeft w:val="0"/>
                                                                                  <w:marRight w:val="0"/>
                                                                                  <w:marTop w:val="0"/>
                                                                                  <w:marBottom w:val="0"/>
                                                                                  <w:divBdr>
                                                                                    <w:top w:val="none" w:sz="0" w:space="0" w:color="auto"/>
                                                                                    <w:left w:val="none" w:sz="0" w:space="0" w:color="auto"/>
                                                                                    <w:bottom w:val="none" w:sz="0" w:space="0" w:color="auto"/>
                                                                                    <w:right w:val="none" w:sz="0" w:space="0" w:color="auto"/>
                                                                                  </w:divBdr>
                                                                                  <w:divsChild>
                                                                                    <w:div w:id="1922908992">
                                                                                      <w:marLeft w:val="0"/>
                                                                                      <w:marRight w:val="0"/>
                                                                                      <w:marTop w:val="0"/>
                                                                                      <w:marBottom w:val="0"/>
                                                                                      <w:divBdr>
                                                                                        <w:top w:val="none" w:sz="0" w:space="0" w:color="auto"/>
                                                                                        <w:left w:val="none" w:sz="0" w:space="0" w:color="auto"/>
                                                                                        <w:bottom w:val="none" w:sz="0" w:space="0" w:color="auto"/>
                                                                                        <w:right w:val="none" w:sz="0" w:space="0" w:color="auto"/>
                                                                                      </w:divBdr>
                                                                                      <w:divsChild>
                                                                                        <w:div w:id="549852378">
                                                                                          <w:marLeft w:val="0"/>
                                                                                          <w:marRight w:val="0"/>
                                                                                          <w:marTop w:val="0"/>
                                                                                          <w:marBottom w:val="0"/>
                                                                                          <w:divBdr>
                                                                                            <w:top w:val="none" w:sz="0" w:space="0" w:color="auto"/>
                                                                                            <w:left w:val="none" w:sz="0" w:space="0" w:color="auto"/>
                                                                                            <w:bottom w:val="none" w:sz="0" w:space="0" w:color="auto"/>
                                                                                            <w:right w:val="none" w:sz="0" w:space="0" w:color="auto"/>
                                                                                          </w:divBdr>
                                                                                          <w:divsChild>
                                                                                            <w:div w:id="718093367">
                                                                                              <w:marLeft w:val="0"/>
                                                                                              <w:marRight w:val="120"/>
                                                                                              <w:marTop w:val="0"/>
                                                                                              <w:marBottom w:val="150"/>
                                                                                              <w:divBdr>
                                                                                                <w:top w:val="single" w:sz="2" w:space="0" w:color="EFEFEF"/>
                                                                                                <w:left w:val="single" w:sz="6" w:space="0" w:color="EFEFEF"/>
                                                                                                <w:bottom w:val="single" w:sz="6" w:space="0" w:color="E2E2E2"/>
                                                                                                <w:right w:val="single" w:sz="6" w:space="0" w:color="EFEFEF"/>
                                                                                              </w:divBdr>
                                                                                              <w:divsChild>
                                                                                                <w:div w:id="1925725983">
                                                                                                  <w:marLeft w:val="0"/>
                                                                                                  <w:marRight w:val="0"/>
                                                                                                  <w:marTop w:val="0"/>
                                                                                                  <w:marBottom w:val="0"/>
                                                                                                  <w:divBdr>
                                                                                                    <w:top w:val="none" w:sz="0" w:space="0" w:color="auto"/>
                                                                                                    <w:left w:val="none" w:sz="0" w:space="0" w:color="auto"/>
                                                                                                    <w:bottom w:val="none" w:sz="0" w:space="0" w:color="auto"/>
                                                                                                    <w:right w:val="none" w:sz="0" w:space="0" w:color="auto"/>
                                                                                                  </w:divBdr>
                                                                                                  <w:divsChild>
                                                                                                    <w:div w:id="751389974">
                                                                                                      <w:marLeft w:val="0"/>
                                                                                                      <w:marRight w:val="0"/>
                                                                                                      <w:marTop w:val="0"/>
                                                                                                      <w:marBottom w:val="0"/>
                                                                                                      <w:divBdr>
                                                                                                        <w:top w:val="none" w:sz="0" w:space="0" w:color="auto"/>
                                                                                                        <w:left w:val="none" w:sz="0" w:space="0" w:color="auto"/>
                                                                                                        <w:bottom w:val="none" w:sz="0" w:space="0" w:color="auto"/>
                                                                                                        <w:right w:val="none" w:sz="0" w:space="0" w:color="auto"/>
                                                                                                      </w:divBdr>
                                                                                                      <w:divsChild>
                                                                                                        <w:div w:id="946040998">
                                                                                                          <w:marLeft w:val="0"/>
                                                                                                          <w:marRight w:val="0"/>
                                                                                                          <w:marTop w:val="0"/>
                                                                                                          <w:marBottom w:val="0"/>
                                                                                                          <w:divBdr>
                                                                                                            <w:top w:val="none" w:sz="0" w:space="0" w:color="auto"/>
                                                                                                            <w:left w:val="none" w:sz="0" w:space="0" w:color="auto"/>
                                                                                                            <w:bottom w:val="none" w:sz="0" w:space="0" w:color="auto"/>
                                                                                                            <w:right w:val="none" w:sz="0" w:space="0" w:color="auto"/>
                                                                                                          </w:divBdr>
                                                                                                          <w:divsChild>
                                                                                                            <w:div w:id="546377090">
                                                                                                              <w:marLeft w:val="0"/>
                                                                                                              <w:marRight w:val="0"/>
                                                                                                              <w:marTop w:val="0"/>
                                                                                                              <w:marBottom w:val="0"/>
                                                                                                              <w:divBdr>
                                                                                                                <w:top w:val="none" w:sz="0" w:space="0" w:color="auto"/>
                                                                                                                <w:left w:val="none" w:sz="0" w:space="0" w:color="auto"/>
                                                                                                                <w:bottom w:val="none" w:sz="0" w:space="0" w:color="auto"/>
                                                                                                                <w:right w:val="none" w:sz="0" w:space="0" w:color="auto"/>
                                                                                                              </w:divBdr>
                                                                                                              <w:divsChild>
                                                                                                                <w:div w:id="234433293">
                                                                                                                  <w:marLeft w:val="0"/>
                                                                                                                  <w:marRight w:val="0"/>
                                                                                                                  <w:marTop w:val="0"/>
                                                                                                                  <w:marBottom w:val="0"/>
                                                                                                                  <w:divBdr>
                                                                                                                    <w:top w:val="single" w:sz="2" w:space="4" w:color="D8D8D8"/>
                                                                                                                    <w:left w:val="single" w:sz="2" w:space="0" w:color="D8D8D8"/>
                                                                                                                    <w:bottom w:val="single" w:sz="2" w:space="4" w:color="D8D8D8"/>
                                                                                                                    <w:right w:val="single" w:sz="2" w:space="0" w:color="D8D8D8"/>
                                                                                                                  </w:divBdr>
                                                                                                                  <w:divsChild>
                                                                                                                    <w:div w:id="486436655">
                                                                                                                      <w:marLeft w:val="225"/>
                                                                                                                      <w:marRight w:val="225"/>
                                                                                                                      <w:marTop w:val="75"/>
                                                                                                                      <w:marBottom w:val="75"/>
                                                                                                                      <w:divBdr>
                                                                                                                        <w:top w:val="none" w:sz="0" w:space="0" w:color="auto"/>
                                                                                                                        <w:left w:val="none" w:sz="0" w:space="0" w:color="auto"/>
                                                                                                                        <w:bottom w:val="none" w:sz="0" w:space="0" w:color="auto"/>
                                                                                                                        <w:right w:val="none" w:sz="0" w:space="0" w:color="auto"/>
                                                                                                                      </w:divBdr>
                                                                                                                      <w:divsChild>
                                                                                                                        <w:div w:id="1492015745">
                                                                                                                          <w:marLeft w:val="0"/>
                                                                                                                          <w:marRight w:val="0"/>
                                                                                                                          <w:marTop w:val="0"/>
                                                                                                                          <w:marBottom w:val="0"/>
                                                                                                                          <w:divBdr>
                                                                                                                            <w:top w:val="single" w:sz="6" w:space="0" w:color="auto"/>
                                                                                                                            <w:left w:val="single" w:sz="6" w:space="0" w:color="auto"/>
                                                                                                                            <w:bottom w:val="single" w:sz="6" w:space="0" w:color="auto"/>
                                                                                                                            <w:right w:val="single" w:sz="6" w:space="0" w:color="auto"/>
                                                                                                                          </w:divBdr>
                                                                                                                          <w:divsChild>
                                                                                                                            <w:div w:id="1738748266">
                                                                                                                              <w:marLeft w:val="0"/>
                                                                                                                              <w:marRight w:val="0"/>
                                                                                                                              <w:marTop w:val="0"/>
                                                                                                                              <w:marBottom w:val="0"/>
                                                                                                                              <w:divBdr>
                                                                                                                                <w:top w:val="none" w:sz="0" w:space="0" w:color="auto"/>
                                                                                                                                <w:left w:val="none" w:sz="0" w:space="0" w:color="auto"/>
                                                                                                                                <w:bottom w:val="none" w:sz="0" w:space="0" w:color="auto"/>
                                                                                                                                <w:right w:val="none" w:sz="0" w:space="0" w:color="auto"/>
                                                                                                                              </w:divBdr>
                                                                                                                              <w:divsChild>
                                                                                                                                <w:div w:id="12242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752431">
      <w:bodyDiv w:val="1"/>
      <w:marLeft w:val="0"/>
      <w:marRight w:val="0"/>
      <w:marTop w:val="0"/>
      <w:marBottom w:val="0"/>
      <w:divBdr>
        <w:top w:val="none" w:sz="0" w:space="0" w:color="auto"/>
        <w:left w:val="none" w:sz="0" w:space="0" w:color="auto"/>
        <w:bottom w:val="none" w:sz="0" w:space="0" w:color="auto"/>
        <w:right w:val="none" w:sz="0" w:space="0" w:color="auto"/>
      </w:divBdr>
      <w:divsChild>
        <w:div w:id="1714769892">
          <w:marLeft w:val="0"/>
          <w:marRight w:val="0"/>
          <w:marTop w:val="0"/>
          <w:marBottom w:val="0"/>
          <w:divBdr>
            <w:top w:val="none" w:sz="0" w:space="0" w:color="auto"/>
            <w:left w:val="none" w:sz="0" w:space="0" w:color="auto"/>
            <w:bottom w:val="none" w:sz="0" w:space="0" w:color="auto"/>
            <w:right w:val="none" w:sz="0" w:space="0" w:color="auto"/>
          </w:divBdr>
          <w:divsChild>
            <w:div w:id="2119792924">
              <w:marLeft w:val="0"/>
              <w:marRight w:val="0"/>
              <w:marTop w:val="0"/>
              <w:marBottom w:val="0"/>
              <w:divBdr>
                <w:top w:val="none" w:sz="0" w:space="0" w:color="auto"/>
                <w:left w:val="none" w:sz="0" w:space="0" w:color="auto"/>
                <w:bottom w:val="none" w:sz="0" w:space="0" w:color="auto"/>
                <w:right w:val="none" w:sz="0" w:space="0" w:color="auto"/>
              </w:divBdr>
              <w:divsChild>
                <w:div w:id="1314334132">
                  <w:marLeft w:val="0"/>
                  <w:marRight w:val="0"/>
                  <w:marTop w:val="0"/>
                  <w:marBottom w:val="0"/>
                  <w:divBdr>
                    <w:top w:val="none" w:sz="0" w:space="0" w:color="auto"/>
                    <w:left w:val="none" w:sz="0" w:space="0" w:color="auto"/>
                    <w:bottom w:val="none" w:sz="0" w:space="0" w:color="auto"/>
                    <w:right w:val="none" w:sz="0" w:space="0" w:color="auto"/>
                  </w:divBdr>
                  <w:divsChild>
                    <w:div w:id="1739788208">
                      <w:marLeft w:val="0"/>
                      <w:marRight w:val="0"/>
                      <w:marTop w:val="0"/>
                      <w:marBottom w:val="0"/>
                      <w:divBdr>
                        <w:top w:val="none" w:sz="0" w:space="0" w:color="auto"/>
                        <w:left w:val="none" w:sz="0" w:space="0" w:color="auto"/>
                        <w:bottom w:val="none" w:sz="0" w:space="0" w:color="auto"/>
                        <w:right w:val="none" w:sz="0" w:space="0" w:color="auto"/>
                      </w:divBdr>
                      <w:divsChild>
                        <w:div w:id="1392339454">
                          <w:marLeft w:val="0"/>
                          <w:marRight w:val="0"/>
                          <w:marTop w:val="0"/>
                          <w:marBottom w:val="0"/>
                          <w:divBdr>
                            <w:top w:val="none" w:sz="0" w:space="0" w:color="auto"/>
                            <w:left w:val="none" w:sz="0" w:space="0" w:color="auto"/>
                            <w:bottom w:val="none" w:sz="0" w:space="0" w:color="auto"/>
                            <w:right w:val="none" w:sz="0" w:space="0" w:color="auto"/>
                          </w:divBdr>
                          <w:divsChild>
                            <w:div w:id="1752047597">
                              <w:marLeft w:val="0"/>
                              <w:marRight w:val="0"/>
                              <w:marTop w:val="0"/>
                              <w:marBottom w:val="0"/>
                              <w:divBdr>
                                <w:top w:val="none" w:sz="0" w:space="0" w:color="auto"/>
                                <w:left w:val="none" w:sz="0" w:space="0" w:color="auto"/>
                                <w:bottom w:val="none" w:sz="0" w:space="0" w:color="auto"/>
                                <w:right w:val="none" w:sz="0" w:space="0" w:color="auto"/>
                              </w:divBdr>
                              <w:divsChild>
                                <w:div w:id="505364073">
                                  <w:marLeft w:val="0"/>
                                  <w:marRight w:val="0"/>
                                  <w:marTop w:val="0"/>
                                  <w:marBottom w:val="0"/>
                                  <w:divBdr>
                                    <w:top w:val="none" w:sz="0" w:space="0" w:color="auto"/>
                                    <w:left w:val="none" w:sz="0" w:space="0" w:color="auto"/>
                                    <w:bottom w:val="none" w:sz="0" w:space="0" w:color="auto"/>
                                    <w:right w:val="none" w:sz="0" w:space="0" w:color="auto"/>
                                  </w:divBdr>
                                  <w:divsChild>
                                    <w:div w:id="263925681">
                                      <w:marLeft w:val="0"/>
                                      <w:marRight w:val="0"/>
                                      <w:marTop w:val="0"/>
                                      <w:marBottom w:val="0"/>
                                      <w:divBdr>
                                        <w:top w:val="none" w:sz="0" w:space="0" w:color="auto"/>
                                        <w:left w:val="none" w:sz="0" w:space="0" w:color="auto"/>
                                        <w:bottom w:val="none" w:sz="0" w:space="0" w:color="auto"/>
                                        <w:right w:val="none" w:sz="0" w:space="0" w:color="auto"/>
                                      </w:divBdr>
                                      <w:divsChild>
                                        <w:div w:id="689453347">
                                          <w:marLeft w:val="0"/>
                                          <w:marRight w:val="0"/>
                                          <w:marTop w:val="0"/>
                                          <w:marBottom w:val="0"/>
                                          <w:divBdr>
                                            <w:top w:val="none" w:sz="0" w:space="0" w:color="auto"/>
                                            <w:left w:val="none" w:sz="0" w:space="0" w:color="auto"/>
                                            <w:bottom w:val="none" w:sz="0" w:space="0" w:color="auto"/>
                                            <w:right w:val="none" w:sz="0" w:space="0" w:color="auto"/>
                                          </w:divBdr>
                                          <w:divsChild>
                                            <w:div w:id="1054425847">
                                              <w:marLeft w:val="0"/>
                                              <w:marRight w:val="0"/>
                                              <w:marTop w:val="0"/>
                                              <w:marBottom w:val="0"/>
                                              <w:divBdr>
                                                <w:top w:val="none" w:sz="0" w:space="0" w:color="auto"/>
                                                <w:left w:val="none" w:sz="0" w:space="0" w:color="auto"/>
                                                <w:bottom w:val="none" w:sz="0" w:space="0" w:color="auto"/>
                                                <w:right w:val="none" w:sz="0" w:space="0" w:color="auto"/>
                                              </w:divBdr>
                                              <w:divsChild>
                                                <w:div w:id="487554839">
                                                  <w:marLeft w:val="0"/>
                                                  <w:marRight w:val="0"/>
                                                  <w:marTop w:val="0"/>
                                                  <w:marBottom w:val="0"/>
                                                  <w:divBdr>
                                                    <w:top w:val="none" w:sz="0" w:space="0" w:color="auto"/>
                                                    <w:left w:val="none" w:sz="0" w:space="0" w:color="auto"/>
                                                    <w:bottom w:val="none" w:sz="0" w:space="0" w:color="auto"/>
                                                    <w:right w:val="none" w:sz="0" w:space="0" w:color="auto"/>
                                                  </w:divBdr>
                                                  <w:divsChild>
                                                    <w:div w:id="274168301">
                                                      <w:marLeft w:val="0"/>
                                                      <w:marRight w:val="0"/>
                                                      <w:marTop w:val="0"/>
                                                      <w:marBottom w:val="0"/>
                                                      <w:divBdr>
                                                        <w:top w:val="none" w:sz="0" w:space="0" w:color="auto"/>
                                                        <w:left w:val="none" w:sz="0" w:space="0" w:color="auto"/>
                                                        <w:bottom w:val="none" w:sz="0" w:space="0" w:color="auto"/>
                                                        <w:right w:val="none" w:sz="0" w:space="0" w:color="auto"/>
                                                      </w:divBdr>
                                                      <w:divsChild>
                                                        <w:div w:id="1595478211">
                                                          <w:marLeft w:val="0"/>
                                                          <w:marRight w:val="0"/>
                                                          <w:marTop w:val="0"/>
                                                          <w:marBottom w:val="0"/>
                                                          <w:divBdr>
                                                            <w:top w:val="none" w:sz="0" w:space="0" w:color="auto"/>
                                                            <w:left w:val="none" w:sz="0" w:space="0" w:color="auto"/>
                                                            <w:bottom w:val="none" w:sz="0" w:space="0" w:color="auto"/>
                                                            <w:right w:val="none" w:sz="0" w:space="0" w:color="auto"/>
                                                          </w:divBdr>
                                                          <w:divsChild>
                                                            <w:div w:id="1040933994">
                                                              <w:marLeft w:val="0"/>
                                                              <w:marRight w:val="0"/>
                                                              <w:marTop w:val="0"/>
                                                              <w:marBottom w:val="0"/>
                                                              <w:divBdr>
                                                                <w:top w:val="none" w:sz="0" w:space="0" w:color="auto"/>
                                                                <w:left w:val="none" w:sz="0" w:space="0" w:color="auto"/>
                                                                <w:bottom w:val="none" w:sz="0" w:space="0" w:color="auto"/>
                                                                <w:right w:val="none" w:sz="0" w:space="0" w:color="auto"/>
                                                              </w:divBdr>
                                                              <w:divsChild>
                                                                <w:div w:id="991176351">
                                                                  <w:marLeft w:val="0"/>
                                                                  <w:marRight w:val="0"/>
                                                                  <w:marTop w:val="0"/>
                                                                  <w:marBottom w:val="0"/>
                                                                  <w:divBdr>
                                                                    <w:top w:val="none" w:sz="0" w:space="0" w:color="auto"/>
                                                                    <w:left w:val="none" w:sz="0" w:space="0" w:color="auto"/>
                                                                    <w:bottom w:val="none" w:sz="0" w:space="0" w:color="auto"/>
                                                                    <w:right w:val="none" w:sz="0" w:space="0" w:color="auto"/>
                                                                  </w:divBdr>
                                                                  <w:divsChild>
                                                                    <w:div w:id="1002581914">
                                                                      <w:marLeft w:val="0"/>
                                                                      <w:marRight w:val="0"/>
                                                                      <w:marTop w:val="0"/>
                                                                      <w:marBottom w:val="0"/>
                                                                      <w:divBdr>
                                                                        <w:top w:val="none" w:sz="0" w:space="0" w:color="auto"/>
                                                                        <w:left w:val="none" w:sz="0" w:space="0" w:color="auto"/>
                                                                        <w:bottom w:val="none" w:sz="0" w:space="0" w:color="auto"/>
                                                                        <w:right w:val="none" w:sz="0" w:space="0" w:color="auto"/>
                                                                      </w:divBdr>
                                                                      <w:divsChild>
                                                                        <w:div w:id="642126890">
                                                                          <w:marLeft w:val="0"/>
                                                                          <w:marRight w:val="0"/>
                                                                          <w:marTop w:val="0"/>
                                                                          <w:marBottom w:val="0"/>
                                                                          <w:divBdr>
                                                                            <w:top w:val="none" w:sz="0" w:space="0" w:color="auto"/>
                                                                            <w:left w:val="none" w:sz="0" w:space="0" w:color="auto"/>
                                                                            <w:bottom w:val="none" w:sz="0" w:space="0" w:color="auto"/>
                                                                            <w:right w:val="none" w:sz="0" w:space="0" w:color="auto"/>
                                                                          </w:divBdr>
                                                                          <w:divsChild>
                                                                            <w:div w:id="1813675698">
                                                                              <w:marLeft w:val="0"/>
                                                                              <w:marRight w:val="0"/>
                                                                              <w:marTop w:val="0"/>
                                                                              <w:marBottom w:val="0"/>
                                                                              <w:divBdr>
                                                                                <w:top w:val="none" w:sz="0" w:space="0" w:color="auto"/>
                                                                                <w:left w:val="none" w:sz="0" w:space="0" w:color="auto"/>
                                                                                <w:bottom w:val="none" w:sz="0" w:space="0" w:color="auto"/>
                                                                                <w:right w:val="none" w:sz="0" w:space="0" w:color="auto"/>
                                                                              </w:divBdr>
                                                                              <w:divsChild>
                                                                                <w:div w:id="1840925824">
                                                                                  <w:marLeft w:val="0"/>
                                                                                  <w:marRight w:val="0"/>
                                                                                  <w:marTop w:val="0"/>
                                                                                  <w:marBottom w:val="0"/>
                                                                                  <w:divBdr>
                                                                                    <w:top w:val="none" w:sz="0" w:space="0" w:color="auto"/>
                                                                                    <w:left w:val="none" w:sz="0" w:space="0" w:color="auto"/>
                                                                                    <w:bottom w:val="none" w:sz="0" w:space="0" w:color="auto"/>
                                                                                    <w:right w:val="none" w:sz="0" w:space="0" w:color="auto"/>
                                                                                  </w:divBdr>
                                                                                  <w:divsChild>
                                                                                    <w:div w:id="1929462565">
                                                                                      <w:marLeft w:val="0"/>
                                                                                      <w:marRight w:val="0"/>
                                                                                      <w:marTop w:val="0"/>
                                                                                      <w:marBottom w:val="0"/>
                                                                                      <w:divBdr>
                                                                                        <w:top w:val="none" w:sz="0" w:space="0" w:color="auto"/>
                                                                                        <w:left w:val="none" w:sz="0" w:space="0" w:color="auto"/>
                                                                                        <w:bottom w:val="none" w:sz="0" w:space="0" w:color="auto"/>
                                                                                        <w:right w:val="none" w:sz="0" w:space="0" w:color="auto"/>
                                                                                      </w:divBdr>
                                                                                      <w:divsChild>
                                                                                        <w:div w:id="1784298039">
                                                                                          <w:marLeft w:val="0"/>
                                                                                          <w:marRight w:val="0"/>
                                                                                          <w:marTop w:val="0"/>
                                                                                          <w:marBottom w:val="0"/>
                                                                                          <w:divBdr>
                                                                                            <w:top w:val="none" w:sz="0" w:space="0" w:color="auto"/>
                                                                                            <w:left w:val="none" w:sz="0" w:space="0" w:color="auto"/>
                                                                                            <w:bottom w:val="none" w:sz="0" w:space="0" w:color="auto"/>
                                                                                            <w:right w:val="none" w:sz="0" w:space="0" w:color="auto"/>
                                                                                          </w:divBdr>
                                                                                          <w:divsChild>
                                                                                            <w:div w:id="13832849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50396232">
                                                                                                  <w:marLeft w:val="0"/>
                                                                                                  <w:marRight w:val="0"/>
                                                                                                  <w:marTop w:val="0"/>
                                                                                                  <w:marBottom w:val="0"/>
                                                                                                  <w:divBdr>
                                                                                                    <w:top w:val="none" w:sz="0" w:space="0" w:color="auto"/>
                                                                                                    <w:left w:val="none" w:sz="0" w:space="0" w:color="auto"/>
                                                                                                    <w:bottom w:val="none" w:sz="0" w:space="0" w:color="auto"/>
                                                                                                    <w:right w:val="none" w:sz="0" w:space="0" w:color="auto"/>
                                                                                                  </w:divBdr>
                                                                                                  <w:divsChild>
                                                                                                    <w:div w:id="741609825">
                                                                                                      <w:marLeft w:val="0"/>
                                                                                                      <w:marRight w:val="0"/>
                                                                                                      <w:marTop w:val="0"/>
                                                                                                      <w:marBottom w:val="0"/>
                                                                                                      <w:divBdr>
                                                                                                        <w:top w:val="none" w:sz="0" w:space="0" w:color="auto"/>
                                                                                                        <w:left w:val="none" w:sz="0" w:space="0" w:color="auto"/>
                                                                                                        <w:bottom w:val="none" w:sz="0" w:space="0" w:color="auto"/>
                                                                                                        <w:right w:val="none" w:sz="0" w:space="0" w:color="auto"/>
                                                                                                      </w:divBdr>
                                                                                                      <w:divsChild>
                                                                                                        <w:div w:id="1189878160">
                                                                                                          <w:marLeft w:val="0"/>
                                                                                                          <w:marRight w:val="0"/>
                                                                                                          <w:marTop w:val="0"/>
                                                                                                          <w:marBottom w:val="0"/>
                                                                                                          <w:divBdr>
                                                                                                            <w:top w:val="none" w:sz="0" w:space="0" w:color="auto"/>
                                                                                                            <w:left w:val="none" w:sz="0" w:space="0" w:color="auto"/>
                                                                                                            <w:bottom w:val="none" w:sz="0" w:space="0" w:color="auto"/>
                                                                                                            <w:right w:val="none" w:sz="0" w:space="0" w:color="auto"/>
                                                                                                          </w:divBdr>
                                                                                                          <w:divsChild>
                                                                                                            <w:div w:id="304362635">
                                                                                                              <w:marLeft w:val="0"/>
                                                                                                              <w:marRight w:val="0"/>
                                                                                                              <w:marTop w:val="0"/>
                                                                                                              <w:marBottom w:val="0"/>
                                                                                                              <w:divBdr>
                                                                                                                <w:top w:val="none" w:sz="0" w:space="0" w:color="auto"/>
                                                                                                                <w:left w:val="none" w:sz="0" w:space="0" w:color="auto"/>
                                                                                                                <w:bottom w:val="none" w:sz="0" w:space="0" w:color="auto"/>
                                                                                                                <w:right w:val="none" w:sz="0" w:space="0" w:color="auto"/>
                                                                                                              </w:divBdr>
                                                                                                              <w:divsChild>
                                                                                                                <w:div w:id="412363152">
                                                                                                                  <w:marLeft w:val="0"/>
                                                                                                                  <w:marRight w:val="0"/>
                                                                                                                  <w:marTop w:val="0"/>
                                                                                                                  <w:marBottom w:val="0"/>
                                                                                                                  <w:divBdr>
                                                                                                                    <w:top w:val="single" w:sz="2" w:space="4" w:color="D8D8D8"/>
                                                                                                                    <w:left w:val="single" w:sz="2" w:space="0" w:color="D8D8D8"/>
                                                                                                                    <w:bottom w:val="single" w:sz="2" w:space="4" w:color="D8D8D8"/>
                                                                                                                    <w:right w:val="single" w:sz="2" w:space="0" w:color="D8D8D8"/>
                                                                                                                  </w:divBdr>
                                                                                                                  <w:divsChild>
                                                                                                                    <w:div w:id="993408778">
                                                                                                                      <w:marLeft w:val="225"/>
                                                                                                                      <w:marRight w:val="225"/>
                                                                                                                      <w:marTop w:val="75"/>
                                                                                                                      <w:marBottom w:val="75"/>
                                                                                                                      <w:divBdr>
                                                                                                                        <w:top w:val="none" w:sz="0" w:space="0" w:color="auto"/>
                                                                                                                        <w:left w:val="none" w:sz="0" w:space="0" w:color="auto"/>
                                                                                                                        <w:bottom w:val="none" w:sz="0" w:space="0" w:color="auto"/>
                                                                                                                        <w:right w:val="none" w:sz="0" w:space="0" w:color="auto"/>
                                                                                                                      </w:divBdr>
                                                                                                                      <w:divsChild>
                                                                                                                        <w:div w:id="1428883485">
                                                                                                                          <w:marLeft w:val="0"/>
                                                                                                                          <w:marRight w:val="0"/>
                                                                                                                          <w:marTop w:val="0"/>
                                                                                                                          <w:marBottom w:val="0"/>
                                                                                                                          <w:divBdr>
                                                                                                                            <w:top w:val="single" w:sz="6" w:space="0" w:color="auto"/>
                                                                                                                            <w:left w:val="single" w:sz="6" w:space="0" w:color="auto"/>
                                                                                                                            <w:bottom w:val="single" w:sz="6" w:space="0" w:color="auto"/>
                                                                                                                            <w:right w:val="single" w:sz="6" w:space="0" w:color="auto"/>
                                                                                                                          </w:divBdr>
                                                                                                                          <w:divsChild>
                                                                                                                            <w:div w:id="1558322210">
                                                                                                                              <w:marLeft w:val="0"/>
                                                                                                                              <w:marRight w:val="0"/>
                                                                                                                              <w:marTop w:val="0"/>
                                                                                                                              <w:marBottom w:val="0"/>
                                                                                                                              <w:divBdr>
                                                                                                                                <w:top w:val="none" w:sz="0" w:space="0" w:color="auto"/>
                                                                                                                                <w:left w:val="none" w:sz="0" w:space="0" w:color="auto"/>
                                                                                                                                <w:bottom w:val="none" w:sz="0" w:space="0" w:color="auto"/>
                                                                                                                                <w:right w:val="none" w:sz="0" w:space="0" w:color="auto"/>
                                                                                                                              </w:divBdr>
                                                                                                                              <w:divsChild>
                                                                                                                                <w:div w:id="15504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67</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vt:lpstr>
    </vt:vector>
  </TitlesOfParts>
  <Company>Siskinds LLP</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Peter Dillon</dc:creator>
  <dc:description>v1.01</dc:description>
  <cp:lastModifiedBy>DADILY</cp:lastModifiedBy>
  <cp:revision>3</cp:revision>
  <dcterms:created xsi:type="dcterms:W3CDTF">2018-03-01T00:39:00Z</dcterms:created>
  <dcterms:modified xsi:type="dcterms:W3CDTF">2018-03-01T01:46:00Z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3248801.1</vt:lpwstr>
  </property>
</Properties>
</file>